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036" w:rsidRDefault="00A76036" w:rsidP="00A76036">
      <w:pPr>
        <w:spacing w:line="360" w:lineRule="auto"/>
        <w:jc w:val="center"/>
        <w:rPr>
          <w:rFonts w:ascii="Arial" w:hAnsi="Arial" w:cs="Arial"/>
          <w:sz w:val="24"/>
          <w:szCs w:val="24"/>
        </w:rPr>
      </w:pPr>
    </w:p>
    <w:p w:rsidR="00FD0B85" w:rsidRPr="00A76036" w:rsidRDefault="00315C99" w:rsidP="00A76036">
      <w:pPr>
        <w:spacing w:line="360" w:lineRule="auto"/>
        <w:jc w:val="center"/>
        <w:rPr>
          <w:rFonts w:ascii="Arial" w:hAnsi="Arial" w:cs="Arial"/>
          <w:b/>
          <w:sz w:val="24"/>
          <w:szCs w:val="24"/>
        </w:rPr>
      </w:pPr>
      <w:r w:rsidRPr="00A76036">
        <w:rPr>
          <w:rFonts w:ascii="Arial" w:hAnsi="Arial" w:cs="Arial"/>
          <w:b/>
          <w:sz w:val="32"/>
          <w:szCs w:val="24"/>
        </w:rPr>
        <w:t xml:space="preserve">Cuenta Pública </w:t>
      </w:r>
      <w:r w:rsidR="00A76036" w:rsidRPr="00A76036">
        <w:rPr>
          <w:rFonts w:ascii="Arial" w:hAnsi="Arial" w:cs="Arial"/>
          <w:b/>
          <w:sz w:val="32"/>
          <w:szCs w:val="24"/>
        </w:rPr>
        <w:t>año 2018</w:t>
      </w:r>
    </w:p>
    <w:p w:rsidR="008F2692" w:rsidRPr="008F2692" w:rsidRDefault="00315C99" w:rsidP="008F2692">
      <w:pPr>
        <w:spacing w:line="360" w:lineRule="auto"/>
        <w:jc w:val="center"/>
        <w:rPr>
          <w:rFonts w:ascii="Arial" w:hAnsi="Arial" w:cs="Arial"/>
          <w:b/>
          <w:sz w:val="24"/>
          <w:szCs w:val="24"/>
        </w:rPr>
      </w:pPr>
      <w:r w:rsidRPr="008F2692">
        <w:rPr>
          <w:rFonts w:ascii="Arial" w:hAnsi="Arial" w:cs="Arial"/>
          <w:b/>
          <w:sz w:val="24"/>
          <w:szCs w:val="24"/>
        </w:rPr>
        <w:t xml:space="preserve">Sr. </w:t>
      </w:r>
      <w:r w:rsidR="00A76036" w:rsidRPr="008F2692">
        <w:rPr>
          <w:rFonts w:ascii="Arial" w:hAnsi="Arial" w:cs="Arial"/>
          <w:b/>
          <w:sz w:val="24"/>
          <w:szCs w:val="24"/>
        </w:rPr>
        <w:t>Marco Aurelio Reyes Coca.</w:t>
      </w:r>
    </w:p>
    <w:p w:rsidR="00315C99" w:rsidRPr="008F2692" w:rsidRDefault="00315C99" w:rsidP="008F2692">
      <w:pPr>
        <w:spacing w:line="360" w:lineRule="auto"/>
        <w:jc w:val="center"/>
        <w:rPr>
          <w:rFonts w:ascii="Arial" w:hAnsi="Arial" w:cs="Arial"/>
          <w:b/>
          <w:sz w:val="24"/>
          <w:szCs w:val="24"/>
        </w:rPr>
      </w:pPr>
      <w:r w:rsidRPr="008F2692">
        <w:rPr>
          <w:rFonts w:ascii="Arial" w:hAnsi="Arial" w:cs="Arial"/>
          <w:b/>
          <w:sz w:val="24"/>
          <w:szCs w:val="24"/>
        </w:rPr>
        <w:t>Decano Facultad de Educación y Humanidades</w:t>
      </w:r>
    </w:p>
    <w:p w:rsidR="008F2692" w:rsidRDefault="008F2692" w:rsidP="00A76036">
      <w:pPr>
        <w:spacing w:line="360" w:lineRule="auto"/>
        <w:jc w:val="both"/>
        <w:rPr>
          <w:rFonts w:ascii="Arial" w:hAnsi="Arial" w:cs="Arial"/>
          <w:sz w:val="24"/>
          <w:szCs w:val="24"/>
        </w:rPr>
      </w:pPr>
    </w:p>
    <w:p w:rsidR="00315C99" w:rsidRPr="008F2692" w:rsidRDefault="008F2692" w:rsidP="00A76036">
      <w:pPr>
        <w:spacing w:line="360" w:lineRule="auto"/>
        <w:jc w:val="both"/>
        <w:rPr>
          <w:rFonts w:ascii="Arial" w:hAnsi="Arial" w:cs="Arial"/>
          <w:b/>
          <w:sz w:val="24"/>
          <w:szCs w:val="24"/>
        </w:rPr>
      </w:pPr>
      <w:r w:rsidRPr="008F2692">
        <w:rPr>
          <w:rFonts w:ascii="Arial" w:hAnsi="Arial" w:cs="Arial"/>
          <w:b/>
          <w:sz w:val="24"/>
          <w:szCs w:val="24"/>
        </w:rPr>
        <w:t>I. Introducción</w:t>
      </w:r>
    </w:p>
    <w:p w:rsidR="00315C99" w:rsidRPr="00A76036" w:rsidRDefault="00F8059B" w:rsidP="007B7665">
      <w:pPr>
        <w:spacing w:line="360" w:lineRule="auto"/>
        <w:jc w:val="both"/>
        <w:rPr>
          <w:rFonts w:ascii="Arial" w:hAnsi="Arial" w:cs="Arial"/>
          <w:sz w:val="24"/>
          <w:szCs w:val="24"/>
        </w:rPr>
      </w:pPr>
      <w:r w:rsidRPr="00A76036">
        <w:rPr>
          <w:rFonts w:ascii="Arial" w:hAnsi="Arial" w:cs="Arial"/>
          <w:sz w:val="24"/>
          <w:szCs w:val="24"/>
        </w:rPr>
        <w:t>L</w:t>
      </w:r>
      <w:r w:rsidR="00315C99" w:rsidRPr="00A76036">
        <w:rPr>
          <w:rFonts w:ascii="Arial" w:hAnsi="Arial" w:cs="Arial"/>
          <w:sz w:val="24"/>
          <w:szCs w:val="24"/>
        </w:rPr>
        <w:t xml:space="preserve">a gestión </w:t>
      </w:r>
      <w:r w:rsidRPr="00A76036">
        <w:rPr>
          <w:rFonts w:ascii="Arial" w:hAnsi="Arial" w:cs="Arial"/>
          <w:sz w:val="24"/>
          <w:szCs w:val="24"/>
        </w:rPr>
        <w:t>realizada por este Decano durante el año 2018</w:t>
      </w:r>
      <w:r w:rsidR="003C03F4" w:rsidRPr="00A76036">
        <w:rPr>
          <w:rFonts w:ascii="Arial" w:hAnsi="Arial" w:cs="Arial"/>
          <w:sz w:val="24"/>
          <w:szCs w:val="24"/>
        </w:rPr>
        <w:t>,</w:t>
      </w:r>
      <w:r w:rsidRPr="00A76036">
        <w:rPr>
          <w:rFonts w:ascii="Arial" w:hAnsi="Arial" w:cs="Arial"/>
          <w:sz w:val="24"/>
          <w:szCs w:val="24"/>
        </w:rPr>
        <w:t xml:space="preserve"> </w:t>
      </w:r>
      <w:r w:rsidR="00315C99" w:rsidRPr="00A76036">
        <w:rPr>
          <w:rFonts w:ascii="Arial" w:hAnsi="Arial" w:cs="Arial"/>
          <w:sz w:val="24"/>
          <w:szCs w:val="24"/>
        </w:rPr>
        <w:t xml:space="preserve">ha </w:t>
      </w:r>
      <w:r w:rsidR="003C03F4" w:rsidRPr="00A76036">
        <w:rPr>
          <w:rFonts w:ascii="Arial" w:hAnsi="Arial" w:cs="Arial"/>
          <w:sz w:val="24"/>
          <w:szCs w:val="24"/>
        </w:rPr>
        <w:t>continuado co</w:t>
      </w:r>
      <w:r w:rsidR="004912F9" w:rsidRPr="00A76036">
        <w:rPr>
          <w:rFonts w:ascii="Arial" w:hAnsi="Arial" w:cs="Arial"/>
          <w:sz w:val="24"/>
          <w:szCs w:val="24"/>
        </w:rPr>
        <w:t xml:space="preserve">n la laboriosa tarea de </w:t>
      </w:r>
      <w:r w:rsidR="00315C99" w:rsidRPr="00A76036">
        <w:rPr>
          <w:rFonts w:ascii="Arial" w:hAnsi="Arial" w:cs="Arial"/>
          <w:sz w:val="24"/>
          <w:szCs w:val="24"/>
        </w:rPr>
        <w:t xml:space="preserve">fortalecer la docencia de pregrado y postgrado, dando los apoyos para enfrentar los procesos de acreditación de carreras, que determinan el logro de estándares de calidad frente a las instancias gubernamentales y de la sociedad; los apoyos conjuntos han llevado a contar hoy, con el 100% de carreras de pregrado acreditadas, </w:t>
      </w:r>
      <w:r w:rsidR="00527B26" w:rsidRPr="00A76036">
        <w:rPr>
          <w:rFonts w:ascii="Arial" w:hAnsi="Arial" w:cs="Arial"/>
          <w:sz w:val="24"/>
          <w:szCs w:val="24"/>
        </w:rPr>
        <w:t>y avanzar</w:t>
      </w:r>
      <w:r w:rsidR="00315C99" w:rsidRPr="00A76036">
        <w:rPr>
          <w:rFonts w:ascii="Arial" w:hAnsi="Arial" w:cs="Arial"/>
          <w:sz w:val="24"/>
          <w:szCs w:val="24"/>
        </w:rPr>
        <w:t xml:space="preserve">, </w:t>
      </w:r>
      <w:r w:rsidR="007B7665" w:rsidRPr="00A76036">
        <w:rPr>
          <w:rFonts w:ascii="Arial" w:hAnsi="Arial" w:cs="Arial"/>
          <w:sz w:val="24"/>
          <w:szCs w:val="24"/>
        </w:rPr>
        <w:t>asimismo, en</w:t>
      </w:r>
      <w:r w:rsidR="00315C99" w:rsidRPr="00A76036">
        <w:rPr>
          <w:rFonts w:ascii="Arial" w:hAnsi="Arial" w:cs="Arial"/>
          <w:sz w:val="24"/>
          <w:szCs w:val="24"/>
        </w:rPr>
        <w:t xml:space="preserve"> el fortalecimiento de la docencia de postgrado. Además, se ha puesto énfasis en generar proyectos institucionales para el mejoramiento de la Formación Inicial Docente y los procesos de renovación curricular, como una tarea constante para el fortalecimiento de la calidad.</w:t>
      </w:r>
      <w:r w:rsidR="00006503" w:rsidRPr="00A76036">
        <w:rPr>
          <w:rFonts w:ascii="Arial" w:hAnsi="Arial" w:cs="Arial"/>
          <w:sz w:val="24"/>
          <w:szCs w:val="24"/>
        </w:rPr>
        <w:t xml:space="preserve"> </w:t>
      </w:r>
    </w:p>
    <w:p w:rsidR="00DF700C" w:rsidRPr="00A76036" w:rsidRDefault="00DF700C" w:rsidP="007B7665">
      <w:pPr>
        <w:spacing w:line="360" w:lineRule="auto"/>
        <w:jc w:val="both"/>
        <w:rPr>
          <w:rFonts w:ascii="Arial" w:hAnsi="Arial" w:cs="Arial"/>
          <w:sz w:val="24"/>
          <w:szCs w:val="24"/>
        </w:rPr>
      </w:pPr>
      <w:r w:rsidRPr="00A76036">
        <w:rPr>
          <w:rFonts w:ascii="Arial" w:hAnsi="Arial" w:cs="Arial"/>
          <w:sz w:val="24"/>
          <w:szCs w:val="24"/>
        </w:rPr>
        <w:t>El año 2018 fue un año complejo y convulso, con una serie de movilizaciones y conflictos que nos afectaron a todos los estamentos, sin embargo, hemos sabido avanzar con diálogo y voluntad para despejar los nudos que han bloqueado el logro de nuestro desempeño más importante, que es la formación de nuestros futuros profesionales.</w:t>
      </w:r>
      <w:r w:rsidR="00006503" w:rsidRPr="00A76036">
        <w:rPr>
          <w:rFonts w:ascii="Arial" w:hAnsi="Arial" w:cs="Arial"/>
          <w:sz w:val="24"/>
          <w:szCs w:val="24"/>
        </w:rPr>
        <w:t xml:space="preserve"> Creemos que las crisis impulsan el crecimiento, por lo que no tememos a enfrentarlas sino más bien, a que existan posturas irreconciliables que deseen un diálogo verdadero.</w:t>
      </w:r>
    </w:p>
    <w:p w:rsidR="001C02C5" w:rsidRPr="00A76036" w:rsidRDefault="001C02C5" w:rsidP="007B7665">
      <w:pPr>
        <w:spacing w:line="360" w:lineRule="auto"/>
        <w:jc w:val="both"/>
        <w:rPr>
          <w:rFonts w:ascii="Arial" w:hAnsi="Arial" w:cs="Arial"/>
          <w:sz w:val="24"/>
          <w:szCs w:val="24"/>
        </w:rPr>
      </w:pPr>
      <w:r w:rsidRPr="00A76036">
        <w:rPr>
          <w:rFonts w:ascii="Arial" w:hAnsi="Arial" w:cs="Arial"/>
          <w:sz w:val="24"/>
          <w:szCs w:val="24"/>
        </w:rPr>
        <w:t xml:space="preserve">Por otra parte, debemos recordar también, en otro hecho infausto, el deceso de nuestro querido colega y amigo el Dr. Enrique Blanco </w:t>
      </w:r>
      <w:proofErr w:type="spellStart"/>
      <w:r w:rsidRPr="00A76036">
        <w:rPr>
          <w:rFonts w:ascii="Arial" w:hAnsi="Arial" w:cs="Arial"/>
          <w:sz w:val="24"/>
          <w:szCs w:val="24"/>
        </w:rPr>
        <w:t>Hadi</w:t>
      </w:r>
      <w:proofErr w:type="spellEnd"/>
      <w:r w:rsidRPr="00A76036">
        <w:rPr>
          <w:rFonts w:ascii="Arial" w:hAnsi="Arial" w:cs="Arial"/>
          <w:sz w:val="24"/>
          <w:szCs w:val="24"/>
        </w:rPr>
        <w:t>, quien ha dejado su imagen y sus enseñanzas en nuestros corazones.</w:t>
      </w:r>
    </w:p>
    <w:p w:rsidR="00315C99" w:rsidRPr="00A76036" w:rsidRDefault="00F8059B" w:rsidP="007B7665">
      <w:pPr>
        <w:spacing w:line="360" w:lineRule="auto"/>
        <w:jc w:val="both"/>
        <w:rPr>
          <w:rFonts w:ascii="Arial" w:hAnsi="Arial" w:cs="Arial"/>
          <w:sz w:val="24"/>
          <w:szCs w:val="24"/>
        </w:rPr>
      </w:pPr>
      <w:r w:rsidRPr="00A76036">
        <w:rPr>
          <w:rFonts w:ascii="Arial" w:hAnsi="Arial" w:cs="Arial"/>
          <w:sz w:val="24"/>
          <w:szCs w:val="24"/>
        </w:rPr>
        <w:t xml:space="preserve">Durante el </w:t>
      </w:r>
      <w:r w:rsidR="00315C99" w:rsidRPr="00A76036">
        <w:rPr>
          <w:rFonts w:ascii="Arial" w:hAnsi="Arial" w:cs="Arial"/>
          <w:sz w:val="24"/>
          <w:szCs w:val="24"/>
        </w:rPr>
        <w:t>año 201</w:t>
      </w:r>
      <w:r w:rsidRPr="00A76036">
        <w:rPr>
          <w:rFonts w:ascii="Arial" w:hAnsi="Arial" w:cs="Arial"/>
          <w:sz w:val="24"/>
          <w:szCs w:val="24"/>
        </w:rPr>
        <w:t>8</w:t>
      </w:r>
      <w:r w:rsidR="00315C99" w:rsidRPr="00A76036">
        <w:rPr>
          <w:rFonts w:ascii="Arial" w:hAnsi="Arial" w:cs="Arial"/>
          <w:sz w:val="24"/>
          <w:szCs w:val="24"/>
        </w:rPr>
        <w:t xml:space="preserve"> </w:t>
      </w:r>
      <w:r w:rsidRPr="00A76036">
        <w:rPr>
          <w:rFonts w:ascii="Arial" w:hAnsi="Arial" w:cs="Arial"/>
          <w:sz w:val="24"/>
          <w:szCs w:val="24"/>
        </w:rPr>
        <w:t>hemos enfrentado desafíos</w:t>
      </w:r>
      <w:r w:rsidR="00315C99" w:rsidRPr="00A76036">
        <w:rPr>
          <w:rFonts w:ascii="Arial" w:hAnsi="Arial" w:cs="Arial"/>
          <w:sz w:val="24"/>
          <w:szCs w:val="24"/>
        </w:rPr>
        <w:t xml:space="preserve">, </w:t>
      </w:r>
      <w:r w:rsidRPr="00A76036">
        <w:rPr>
          <w:rFonts w:ascii="Arial" w:hAnsi="Arial" w:cs="Arial"/>
          <w:sz w:val="24"/>
          <w:szCs w:val="24"/>
        </w:rPr>
        <w:t xml:space="preserve">tanto </w:t>
      </w:r>
      <w:r w:rsidR="00315C99" w:rsidRPr="00A76036">
        <w:rPr>
          <w:rFonts w:ascii="Arial" w:hAnsi="Arial" w:cs="Arial"/>
          <w:sz w:val="24"/>
          <w:szCs w:val="24"/>
        </w:rPr>
        <w:t xml:space="preserve">a nivel interno como externo, </w:t>
      </w:r>
      <w:r w:rsidRPr="00A76036">
        <w:rPr>
          <w:rFonts w:ascii="Arial" w:hAnsi="Arial" w:cs="Arial"/>
          <w:sz w:val="24"/>
          <w:szCs w:val="24"/>
        </w:rPr>
        <w:t xml:space="preserve">muy </w:t>
      </w:r>
      <w:r w:rsidR="00315C99" w:rsidRPr="00A76036">
        <w:rPr>
          <w:rFonts w:ascii="Arial" w:hAnsi="Arial" w:cs="Arial"/>
          <w:sz w:val="24"/>
          <w:szCs w:val="24"/>
        </w:rPr>
        <w:t xml:space="preserve">relevantes por su posible impacto en el quehacer de nuestra Facultad. En el contexto interno cabe señalar: </w:t>
      </w:r>
    </w:p>
    <w:p w:rsidR="00315C99" w:rsidRPr="00A76036" w:rsidRDefault="00F8059B" w:rsidP="007B7665">
      <w:pPr>
        <w:pStyle w:val="Prrafodelista"/>
        <w:numPr>
          <w:ilvl w:val="0"/>
          <w:numId w:val="3"/>
        </w:numPr>
        <w:spacing w:line="360" w:lineRule="auto"/>
        <w:jc w:val="both"/>
        <w:rPr>
          <w:rFonts w:ascii="Arial" w:hAnsi="Arial" w:cs="Arial"/>
          <w:color w:val="auto"/>
          <w:sz w:val="24"/>
          <w:szCs w:val="24"/>
        </w:rPr>
      </w:pPr>
      <w:r w:rsidRPr="00A76036">
        <w:rPr>
          <w:rFonts w:ascii="Arial" w:hAnsi="Arial" w:cs="Arial"/>
          <w:color w:val="auto"/>
          <w:sz w:val="24"/>
          <w:szCs w:val="24"/>
        </w:rPr>
        <w:lastRenderedPageBreak/>
        <w:t>La elección del rector Mauricio Cataldo es así mismo, un hito importantísimo, ya que estableció un horizonte novedoso y diferente para nuestra institución, luego de los tres periodos del rector Héctor Gaete</w:t>
      </w:r>
      <w:r w:rsidR="00315C99" w:rsidRPr="00A76036">
        <w:rPr>
          <w:rFonts w:ascii="Arial" w:hAnsi="Arial" w:cs="Arial"/>
          <w:color w:val="auto"/>
          <w:sz w:val="24"/>
          <w:szCs w:val="24"/>
        </w:rPr>
        <w:t>.</w:t>
      </w:r>
      <w:r w:rsidRPr="00A76036">
        <w:rPr>
          <w:rFonts w:ascii="Arial" w:hAnsi="Arial" w:cs="Arial"/>
          <w:color w:val="auto"/>
          <w:sz w:val="24"/>
          <w:szCs w:val="24"/>
        </w:rPr>
        <w:t xml:space="preserve"> Del mismo modo, la asunción de nuevas autoridades ha brindado el espacio de recambio en las diversas Vicerrectorías y Direcciones Generales</w:t>
      </w:r>
      <w:r w:rsidR="00006503" w:rsidRPr="00A76036">
        <w:rPr>
          <w:rFonts w:ascii="Arial" w:hAnsi="Arial" w:cs="Arial"/>
          <w:color w:val="auto"/>
          <w:sz w:val="24"/>
          <w:szCs w:val="24"/>
        </w:rPr>
        <w:t>, en las cuales se han incorporado muchos de nuestros académicos y académicas</w:t>
      </w:r>
      <w:r w:rsidRPr="00A76036">
        <w:rPr>
          <w:rFonts w:ascii="Arial" w:hAnsi="Arial" w:cs="Arial"/>
          <w:color w:val="auto"/>
          <w:sz w:val="24"/>
          <w:szCs w:val="24"/>
        </w:rPr>
        <w:t>.</w:t>
      </w:r>
    </w:p>
    <w:p w:rsidR="004912F9" w:rsidRPr="00A76036" w:rsidRDefault="004912F9" w:rsidP="007B7665">
      <w:pPr>
        <w:pStyle w:val="Prrafodelista"/>
        <w:numPr>
          <w:ilvl w:val="0"/>
          <w:numId w:val="3"/>
        </w:numPr>
        <w:spacing w:line="360" w:lineRule="auto"/>
        <w:jc w:val="both"/>
        <w:rPr>
          <w:rFonts w:ascii="Arial" w:hAnsi="Arial" w:cs="Arial"/>
          <w:color w:val="auto"/>
          <w:sz w:val="24"/>
          <w:szCs w:val="24"/>
        </w:rPr>
      </w:pPr>
      <w:r w:rsidRPr="00A76036">
        <w:rPr>
          <w:rFonts w:ascii="Arial" w:hAnsi="Arial" w:cs="Arial"/>
          <w:color w:val="auto"/>
          <w:sz w:val="24"/>
          <w:szCs w:val="24"/>
        </w:rPr>
        <w:t xml:space="preserve">Además, la implementación de propuestas acerca de la equidad de género, </w:t>
      </w:r>
      <w:proofErr w:type="gramStart"/>
      <w:r w:rsidRPr="00A76036">
        <w:rPr>
          <w:rFonts w:ascii="Arial" w:hAnsi="Arial" w:cs="Arial"/>
          <w:color w:val="auto"/>
          <w:sz w:val="24"/>
          <w:szCs w:val="24"/>
        </w:rPr>
        <w:t>y</w:t>
      </w:r>
      <w:proofErr w:type="gramEnd"/>
      <w:r w:rsidRPr="00A76036">
        <w:rPr>
          <w:rFonts w:ascii="Arial" w:hAnsi="Arial" w:cs="Arial"/>
          <w:color w:val="auto"/>
          <w:sz w:val="24"/>
          <w:szCs w:val="24"/>
        </w:rPr>
        <w:t xml:space="preserve"> por otro lado, la reforma de los estatutos universitarios, son temas que este nuevo gobierno ha impulsado para permitir que la UBB responda en forma adecuada a los nuevos escenarios sociales</w:t>
      </w:r>
      <w:r w:rsidR="00006503" w:rsidRPr="00A76036">
        <w:rPr>
          <w:rFonts w:ascii="Arial" w:hAnsi="Arial" w:cs="Arial"/>
          <w:color w:val="auto"/>
          <w:sz w:val="24"/>
          <w:szCs w:val="24"/>
        </w:rPr>
        <w:t xml:space="preserve"> cada vez más desafiantes</w:t>
      </w:r>
      <w:r w:rsidRPr="00A76036">
        <w:rPr>
          <w:rFonts w:ascii="Arial" w:hAnsi="Arial" w:cs="Arial"/>
          <w:color w:val="auto"/>
          <w:sz w:val="24"/>
          <w:szCs w:val="24"/>
        </w:rPr>
        <w:t>.</w:t>
      </w:r>
    </w:p>
    <w:p w:rsidR="004912F9" w:rsidRPr="00A76036" w:rsidRDefault="004912F9" w:rsidP="007B7665">
      <w:pPr>
        <w:pStyle w:val="Prrafodelista"/>
        <w:numPr>
          <w:ilvl w:val="0"/>
          <w:numId w:val="3"/>
        </w:numPr>
        <w:spacing w:line="360" w:lineRule="auto"/>
        <w:jc w:val="both"/>
        <w:rPr>
          <w:rFonts w:ascii="Arial" w:hAnsi="Arial" w:cs="Arial"/>
          <w:color w:val="auto"/>
          <w:sz w:val="24"/>
          <w:szCs w:val="24"/>
        </w:rPr>
      </w:pPr>
      <w:r w:rsidRPr="00A76036">
        <w:rPr>
          <w:rFonts w:ascii="Arial" w:hAnsi="Arial" w:cs="Arial"/>
          <w:color w:val="auto"/>
          <w:sz w:val="24"/>
          <w:szCs w:val="24"/>
        </w:rPr>
        <w:t>La presentación de la mayoría de las carreras de Pedagogía a la renovación curricular, con la aprobación</w:t>
      </w:r>
      <w:r w:rsidR="00006503" w:rsidRPr="00A76036">
        <w:rPr>
          <w:rFonts w:ascii="Arial" w:hAnsi="Arial" w:cs="Arial"/>
          <w:color w:val="auto"/>
          <w:sz w:val="24"/>
          <w:szCs w:val="24"/>
        </w:rPr>
        <w:t xml:space="preserve"> y </w:t>
      </w:r>
      <w:proofErr w:type="spellStart"/>
      <w:r w:rsidR="00006503" w:rsidRPr="00A76036">
        <w:rPr>
          <w:rFonts w:ascii="Arial" w:hAnsi="Arial" w:cs="Arial"/>
          <w:color w:val="auto"/>
          <w:sz w:val="24"/>
          <w:szCs w:val="24"/>
        </w:rPr>
        <w:t>decretación</w:t>
      </w:r>
      <w:proofErr w:type="spellEnd"/>
      <w:r w:rsidR="00006503" w:rsidRPr="00A76036">
        <w:rPr>
          <w:rFonts w:ascii="Arial" w:hAnsi="Arial" w:cs="Arial"/>
          <w:color w:val="auto"/>
          <w:sz w:val="24"/>
          <w:szCs w:val="24"/>
        </w:rPr>
        <w:t xml:space="preserve"> </w:t>
      </w:r>
      <w:r w:rsidRPr="00A76036">
        <w:rPr>
          <w:rFonts w:ascii="Arial" w:hAnsi="Arial" w:cs="Arial"/>
          <w:color w:val="auto"/>
          <w:sz w:val="24"/>
          <w:szCs w:val="24"/>
        </w:rPr>
        <w:t xml:space="preserve">de Pedagogía en </w:t>
      </w:r>
      <w:proofErr w:type="gramStart"/>
      <w:r w:rsidRPr="00A76036">
        <w:rPr>
          <w:rFonts w:ascii="Arial" w:hAnsi="Arial" w:cs="Arial"/>
          <w:color w:val="auto"/>
          <w:sz w:val="24"/>
          <w:szCs w:val="24"/>
        </w:rPr>
        <w:t>Inglés</w:t>
      </w:r>
      <w:proofErr w:type="gramEnd"/>
      <w:r w:rsidRPr="00A76036">
        <w:rPr>
          <w:rFonts w:ascii="Arial" w:hAnsi="Arial" w:cs="Arial"/>
          <w:color w:val="auto"/>
          <w:sz w:val="24"/>
          <w:szCs w:val="24"/>
        </w:rPr>
        <w:t xml:space="preserve">, </w:t>
      </w:r>
      <w:r w:rsidR="00006503" w:rsidRPr="00A76036">
        <w:rPr>
          <w:rFonts w:ascii="Arial" w:hAnsi="Arial" w:cs="Arial"/>
          <w:color w:val="auto"/>
          <w:sz w:val="24"/>
          <w:szCs w:val="24"/>
        </w:rPr>
        <w:t xml:space="preserve">así como de la aprobación y pronta </w:t>
      </w:r>
      <w:proofErr w:type="spellStart"/>
      <w:r w:rsidR="00006503" w:rsidRPr="00A76036">
        <w:rPr>
          <w:rFonts w:ascii="Arial" w:hAnsi="Arial" w:cs="Arial"/>
          <w:color w:val="auto"/>
          <w:sz w:val="24"/>
          <w:szCs w:val="24"/>
        </w:rPr>
        <w:t>decretación</w:t>
      </w:r>
      <w:proofErr w:type="spellEnd"/>
      <w:r w:rsidR="00006503" w:rsidRPr="00A76036">
        <w:rPr>
          <w:rFonts w:ascii="Arial" w:hAnsi="Arial" w:cs="Arial"/>
          <w:color w:val="auto"/>
          <w:sz w:val="24"/>
          <w:szCs w:val="24"/>
        </w:rPr>
        <w:t xml:space="preserve"> de la renovación curricular de Pedagogía en Castellano y Comunicación, ha demostrado que este proceso, largo y desafiante, tiene un curso seguro y posible de lograr</w:t>
      </w:r>
      <w:r w:rsidRPr="00A76036">
        <w:rPr>
          <w:rFonts w:ascii="Arial" w:hAnsi="Arial" w:cs="Arial"/>
          <w:color w:val="auto"/>
          <w:sz w:val="24"/>
          <w:szCs w:val="24"/>
        </w:rPr>
        <w:t>.</w:t>
      </w:r>
    </w:p>
    <w:p w:rsidR="004912F9" w:rsidRPr="00A76036" w:rsidRDefault="004912F9" w:rsidP="007B7665">
      <w:pPr>
        <w:pStyle w:val="Prrafodelista"/>
        <w:numPr>
          <w:ilvl w:val="0"/>
          <w:numId w:val="3"/>
        </w:numPr>
        <w:spacing w:line="360" w:lineRule="auto"/>
        <w:jc w:val="both"/>
        <w:rPr>
          <w:rFonts w:ascii="Arial" w:hAnsi="Arial" w:cs="Arial"/>
          <w:color w:val="auto"/>
          <w:sz w:val="24"/>
          <w:szCs w:val="24"/>
        </w:rPr>
      </w:pPr>
      <w:r w:rsidRPr="00A76036">
        <w:rPr>
          <w:rFonts w:ascii="Arial" w:hAnsi="Arial" w:cs="Arial"/>
          <w:color w:val="auto"/>
          <w:sz w:val="24"/>
          <w:szCs w:val="24"/>
        </w:rPr>
        <w:t xml:space="preserve">Otro hito importante fue la noticia de la acreditación de la carrera de Pedagogía en Educación </w:t>
      </w:r>
      <w:proofErr w:type="spellStart"/>
      <w:r w:rsidRPr="00A76036">
        <w:rPr>
          <w:rFonts w:ascii="Arial" w:hAnsi="Arial" w:cs="Arial"/>
          <w:color w:val="auto"/>
          <w:sz w:val="24"/>
          <w:szCs w:val="24"/>
        </w:rPr>
        <w:t>Parvularia</w:t>
      </w:r>
      <w:proofErr w:type="spellEnd"/>
      <w:r w:rsidRPr="00A76036">
        <w:rPr>
          <w:rFonts w:ascii="Arial" w:hAnsi="Arial" w:cs="Arial"/>
          <w:color w:val="auto"/>
          <w:sz w:val="24"/>
          <w:szCs w:val="24"/>
        </w:rPr>
        <w:t>, por 7 años, logrando el máximo permitido por la ley, da cuenta de los excelsos niveles a los que nuestras académicas pueden llegar cuando se lo proponen.</w:t>
      </w:r>
    </w:p>
    <w:p w:rsidR="00B44AF5" w:rsidRPr="00A76036" w:rsidRDefault="00B44AF5" w:rsidP="007B7665">
      <w:pPr>
        <w:pStyle w:val="Prrafodelista"/>
        <w:numPr>
          <w:ilvl w:val="0"/>
          <w:numId w:val="3"/>
        </w:numPr>
        <w:spacing w:line="360" w:lineRule="auto"/>
        <w:jc w:val="both"/>
        <w:rPr>
          <w:rFonts w:ascii="Arial" w:hAnsi="Arial" w:cs="Arial"/>
          <w:color w:val="auto"/>
          <w:sz w:val="24"/>
          <w:szCs w:val="24"/>
        </w:rPr>
      </w:pPr>
      <w:r w:rsidRPr="00A76036">
        <w:rPr>
          <w:rFonts w:ascii="Arial" w:hAnsi="Arial" w:cs="Arial"/>
          <w:color w:val="auto"/>
          <w:sz w:val="24"/>
          <w:szCs w:val="24"/>
        </w:rPr>
        <w:t xml:space="preserve">Finalmente, </w:t>
      </w:r>
      <w:r w:rsidR="004912F9" w:rsidRPr="00A76036">
        <w:rPr>
          <w:rFonts w:ascii="Arial" w:hAnsi="Arial" w:cs="Arial"/>
          <w:color w:val="auto"/>
          <w:sz w:val="24"/>
          <w:szCs w:val="24"/>
        </w:rPr>
        <w:t xml:space="preserve">un tema relevante fue </w:t>
      </w:r>
      <w:r w:rsidRPr="00A76036">
        <w:rPr>
          <w:rFonts w:ascii="Arial" w:hAnsi="Arial" w:cs="Arial"/>
          <w:color w:val="auto"/>
          <w:sz w:val="24"/>
          <w:szCs w:val="24"/>
        </w:rPr>
        <w:t xml:space="preserve">la presentación de la futura Facultad de Ciencias Sociales, que si bien, fue rechazada por </w:t>
      </w:r>
      <w:r w:rsidR="004912F9" w:rsidRPr="00A76036">
        <w:rPr>
          <w:rFonts w:ascii="Arial" w:hAnsi="Arial" w:cs="Arial"/>
          <w:color w:val="auto"/>
          <w:sz w:val="24"/>
          <w:szCs w:val="24"/>
        </w:rPr>
        <w:t xml:space="preserve">observaciones en </w:t>
      </w:r>
      <w:r w:rsidRPr="00A76036">
        <w:rPr>
          <w:rFonts w:ascii="Arial" w:hAnsi="Arial" w:cs="Arial"/>
          <w:color w:val="auto"/>
          <w:sz w:val="24"/>
          <w:szCs w:val="24"/>
        </w:rPr>
        <w:t>la H. J. Directiva, se ha retomado como proyecto dado que representa un valor agregado a la formación de la institución.</w:t>
      </w:r>
      <w:r w:rsidR="00006503" w:rsidRPr="00A76036">
        <w:rPr>
          <w:rFonts w:ascii="Arial" w:hAnsi="Arial" w:cs="Arial"/>
          <w:color w:val="auto"/>
          <w:sz w:val="24"/>
          <w:szCs w:val="24"/>
        </w:rPr>
        <w:t xml:space="preserve"> Este hecho nos planteará un futuro donde nos aboquemos a la Formación pedagógica con exclusividad. </w:t>
      </w:r>
    </w:p>
    <w:p w:rsidR="00315C99" w:rsidRPr="00A76036" w:rsidRDefault="00F8059B" w:rsidP="007B7665">
      <w:pPr>
        <w:spacing w:line="360" w:lineRule="auto"/>
        <w:ind w:left="360"/>
        <w:jc w:val="both"/>
        <w:rPr>
          <w:rFonts w:ascii="Arial" w:hAnsi="Arial" w:cs="Arial"/>
          <w:sz w:val="24"/>
          <w:szCs w:val="24"/>
        </w:rPr>
      </w:pPr>
      <w:r w:rsidRPr="00A76036">
        <w:rPr>
          <w:rFonts w:ascii="Arial" w:hAnsi="Arial" w:cs="Arial"/>
          <w:sz w:val="24"/>
          <w:szCs w:val="24"/>
        </w:rPr>
        <w:t xml:space="preserve"> </w:t>
      </w:r>
      <w:r w:rsidR="00FB5E6C" w:rsidRPr="00A76036">
        <w:rPr>
          <w:rFonts w:ascii="Arial" w:hAnsi="Arial" w:cs="Arial"/>
          <w:sz w:val="24"/>
          <w:szCs w:val="24"/>
        </w:rPr>
        <w:t xml:space="preserve"> </w:t>
      </w:r>
      <w:r w:rsidR="00315C99" w:rsidRPr="00A76036">
        <w:rPr>
          <w:rFonts w:ascii="Arial" w:hAnsi="Arial" w:cs="Arial"/>
          <w:sz w:val="24"/>
          <w:szCs w:val="24"/>
        </w:rPr>
        <w:t xml:space="preserve"> </w:t>
      </w:r>
    </w:p>
    <w:p w:rsidR="00315C99" w:rsidRPr="00A76036" w:rsidRDefault="00315C99" w:rsidP="007B7665">
      <w:pPr>
        <w:spacing w:line="360" w:lineRule="auto"/>
        <w:jc w:val="both"/>
        <w:rPr>
          <w:rFonts w:ascii="Arial" w:hAnsi="Arial" w:cs="Arial"/>
          <w:sz w:val="24"/>
          <w:szCs w:val="24"/>
        </w:rPr>
      </w:pPr>
      <w:r w:rsidRPr="00A76036">
        <w:rPr>
          <w:rFonts w:ascii="Arial" w:hAnsi="Arial" w:cs="Arial"/>
          <w:sz w:val="24"/>
          <w:szCs w:val="24"/>
        </w:rPr>
        <w:t xml:space="preserve">Respecto al contexto externo, consideramos fundamental considerar los cambios en el sistema </w:t>
      </w:r>
      <w:r w:rsidR="00B44AF5" w:rsidRPr="00A76036">
        <w:rPr>
          <w:rFonts w:ascii="Arial" w:hAnsi="Arial" w:cs="Arial"/>
          <w:sz w:val="24"/>
          <w:szCs w:val="24"/>
        </w:rPr>
        <w:t>de E</w:t>
      </w:r>
      <w:r w:rsidRPr="00A76036">
        <w:rPr>
          <w:rFonts w:ascii="Arial" w:hAnsi="Arial" w:cs="Arial"/>
          <w:sz w:val="24"/>
          <w:szCs w:val="24"/>
        </w:rPr>
        <w:t>ducaci</w:t>
      </w:r>
      <w:r w:rsidR="00B44AF5" w:rsidRPr="00A76036">
        <w:rPr>
          <w:rFonts w:ascii="Arial" w:hAnsi="Arial" w:cs="Arial"/>
          <w:sz w:val="24"/>
          <w:szCs w:val="24"/>
        </w:rPr>
        <w:t>ón Superior</w:t>
      </w:r>
      <w:r w:rsidRPr="00A76036">
        <w:rPr>
          <w:rFonts w:ascii="Arial" w:hAnsi="Arial" w:cs="Arial"/>
          <w:sz w:val="24"/>
          <w:szCs w:val="24"/>
        </w:rPr>
        <w:t xml:space="preserve"> a partir de nuevas políticas públicas como:</w:t>
      </w:r>
    </w:p>
    <w:p w:rsidR="00315C99" w:rsidRPr="00A76036" w:rsidRDefault="00B44AF5" w:rsidP="007B7665">
      <w:pPr>
        <w:pStyle w:val="Prrafodelista"/>
        <w:numPr>
          <w:ilvl w:val="0"/>
          <w:numId w:val="4"/>
        </w:numPr>
        <w:spacing w:line="360" w:lineRule="auto"/>
        <w:jc w:val="both"/>
        <w:rPr>
          <w:rFonts w:ascii="Arial" w:hAnsi="Arial" w:cs="Arial"/>
          <w:color w:val="auto"/>
          <w:sz w:val="24"/>
          <w:szCs w:val="24"/>
        </w:rPr>
      </w:pPr>
      <w:r w:rsidRPr="00A76036">
        <w:rPr>
          <w:rFonts w:ascii="Arial" w:hAnsi="Arial" w:cs="Arial"/>
          <w:color w:val="auto"/>
          <w:sz w:val="24"/>
          <w:szCs w:val="24"/>
        </w:rPr>
        <w:t>Promulgación de ley sobre Educación Superior, y ley de Universidades del Estado. Estos cuerpos legales</w:t>
      </w:r>
      <w:r w:rsidR="004912F9" w:rsidRPr="00A76036">
        <w:rPr>
          <w:rFonts w:ascii="Arial" w:hAnsi="Arial" w:cs="Arial"/>
          <w:color w:val="auto"/>
          <w:sz w:val="24"/>
          <w:szCs w:val="24"/>
        </w:rPr>
        <w:t xml:space="preserve"> han generado un conjunto de nuevos desafíos a la labor de la institución en materia de financiamiento, indicadores de calidad, participación y gestión.  </w:t>
      </w:r>
    </w:p>
    <w:p w:rsidR="00315C99" w:rsidRPr="00A76036" w:rsidRDefault="00B44AF5" w:rsidP="007B7665">
      <w:pPr>
        <w:pStyle w:val="Prrafodelista"/>
        <w:numPr>
          <w:ilvl w:val="0"/>
          <w:numId w:val="4"/>
        </w:numPr>
        <w:spacing w:line="360" w:lineRule="auto"/>
        <w:jc w:val="both"/>
        <w:rPr>
          <w:rFonts w:ascii="Arial" w:hAnsi="Arial" w:cs="Arial"/>
          <w:color w:val="auto"/>
          <w:sz w:val="24"/>
          <w:szCs w:val="24"/>
        </w:rPr>
      </w:pPr>
      <w:r w:rsidRPr="00A76036">
        <w:rPr>
          <w:rFonts w:ascii="Arial" w:hAnsi="Arial" w:cs="Arial"/>
          <w:color w:val="auto"/>
          <w:sz w:val="24"/>
          <w:szCs w:val="24"/>
        </w:rPr>
        <w:lastRenderedPageBreak/>
        <w:t>Implementación de la</w:t>
      </w:r>
      <w:r w:rsidR="00315C99" w:rsidRPr="00A76036">
        <w:rPr>
          <w:rFonts w:ascii="Arial" w:hAnsi="Arial" w:cs="Arial"/>
          <w:color w:val="auto"/>
          <w:sz w:val="24"/>
          <w:szCs w:val="24"/>
        </w:rPr>
        <w:t xml:space="preserve"> Región de Ñuble: a </w:t>
      </w:r>
      <w:r w:rsidRPr="00A76036">
        <w:rPr>
          <w:rFonts w:ascii="Arial" w:hAnsi="Arial" w:cs="Arial"/>
          <w:color w:val="auto"/>
          <w:sz w:val="24"/>
          <w:szCs w:val="24"/>
        </w:rPr>
        <w:t xml:space="preserve">partir de la </w:t>
      </w:r>
      <w:r w:rsidR="00315C99" w:rsidRPr="00A76036">
        <w:rPr>
          <w:rFonts w:ascii="Arial" w:hAnsi="Arial" w:cs="Arial"/>
          <w:color w:val="auto"/>
          <w:sz w:val="24"/>
          <w:szCs w:val="24"/>
        </w:rPr>
        <w:t xml:space="preserve">ley </w:t>
      </w:r>
      <w:r w:rsidRPr="00A76036">
        <w:rPr>
          <w:rFonts w:ascii="Arial" w:hAnsi="Arial" w:cs="Arial"/>
          <w:color w:val="auto"/>
          <w:sz w:val="24"/>
          <w:szCs w:val="24"/>
        </w:rPr>
        <w:t>que reconoció a es</w:t>
      </w:r>
      <w:r w:rsidR="004912F9" w:rsidRPr="00A76036">
        <w:rPr>
          <w:rFonts w:ascii="Arial" w:hAnsi="Arial" w:cs="Arial"/>
          <w:color w:val="auto"/>
          <w:sz w:val="24"/>
          <w:szCs w:val="24"/>
        </w:rPr>
        <w:t>te territorio como región, se han desarrollado diversos servicios gubernamentales en nuestra ciudad, dando mayor relevancia a la labor de los profesionales que buscamos formar</w:t>
      </w:r>
      <w:r w:rsidR="00315C99" w:rsidRPr="00A76036">
        <w:rPr>
          <w:rFonts w:ascii="Arial" w:hAnsi="Arial" w:cs="Arial"/>
          <w:color w:val="auto"/>
          <w:sz w:val="24"/>
          <w:szCs w:val="24"/>
        </w:rPr>
        <w:t xml:space="preserve">. </w:t>
      </w:r>
    </w:p>
    <w:p w:rsidR="00006503" w:rsidRPr="00A76036" w:rsidRDefault="00006503" w:rsidP="007B7665">
      <w:pPr>
        <w:pStyle w:val="Prrafodelista"/>
        <w:numPr>
          <w:ilvl w:val="0"/>
          <w:numId w:val="4"/>
        </w:numPr>
        <w:spacing w:line="360" w:lineRule="auto"/>
        <w:jc w:val="both"/>
        <w:rPr>
          <w:rFonts w:ascii="Arial" w:hAnsi="Arial" w:cs="Arial"/>
          <w:color w:val="auto"/>
          <w:sz w:val="24"/>
          <w:szCs w:val="24"/>
        </w:rPr>
      </w:pPr>
      <w:r w:rsidRPr="00A76036">
        <w:rPr>
          <w:rFonts w:ascii="Arial" w:hAnsi="Arial" w:cs="Arial"/>
          <w:color w:val="auto"/>
          <w:sz w:val="24"/>
          <w:szCs w:val="24"/>
        </w:rPr>
        <w:t xml:space="preserve">Implementación de la ley 20.903, que regula la carrera profesional docente, desde el ingreso de los estudiantes a las carreras de pedagogía. Ha supuesto un conjunto de desafíos que implican cambios en la manera de </w:t>
      </w:r>
      <w:r w:rsidR="00AD1D70" w:rsidRPr="00A76036">
        <w:rPr>
          <w:rFonts w:ascii="Arial" w:hAnsi="Arial" w:cs="Arial"/>
          <w:color w:val="auto"/>
          <w:sz w:val="24"/>
          <w:szCs w:val="24"/>
        </w:rPr>
        <w:t>enfocar la formación inicial de profesores/as.</w:t>
      </w:r>
      <w:r w:rsidRPr="00A76036">
        <w:rPr>
          <w:rFonts w:ascii="Arial" w:hAnsi="Arial" w:cs="Arial"/>
          <w:color w:val="auto"/>
          <w:sz w:val="24"/>
          <w:szCs w:val="24"/>
        </w:rPr>
        <w:t xml:space="preserve">   </w:t>
      </w:r>
    </w:p>
    <w:p w:rsidR="00315C99" w:rsidRPr="00A76036" w:rsidRDefault="00315C99" w:rsidP="007B7665">
      <w:pPr>
        <w:spacing w:line="360" w:lineRule="auto"/>
        <w:jc w:val="both"/>
        <w:rPr>
          <w:rFonts w:ascii="Arial" w:hAnsi="Arial" w:cs="Arial"/>
          <w:sz w:val="24"/>
          <w:szCs w:val="24"/>
        </w:rPr>
      </w:pPr>
    </w:p>
    <w:p w:rsidR="00315C99" w:rsidRPr="008F2692" w:rsidRDefault="008F2692" w:rsidP="007B7665">
      <w:pPr>
        <w:spacing w:line="360" w:lineRule="auto"/>
        <w:jc w:val="both"/>
        <w:rPr>
          <w:rFonts w:ascii="Arial" w:hAnsi="Arial" w:cs="Arial"/>
          <w:b/>
          <w:sz w:val="24"/>
          <w:szCs w:val="24"/>
        </w:rPr>
      </w:pPr>
      <w:r w:rsidRPr="008F2692">
        <w:rPr>
          <w:rFonts w:ascii="Arial" w:hAnsi="Arial" w:cs="Arial"/>
          <w:b/>
          <w:sz w:val="24"/>
          <w:szCs w:val="24"/>
        </w:rPr>
        <w:t xml:space="preserve">II.- </w:t>
      </w:r>
      <w:r w:rsidR="00FB5E6C" w:rsidRPr="008F2692">
        <w:rPr>
          <w:rFonts w:ascii="Arial" w:hAnsi="Arial" w:cs="Arial"/>
          <w:b/>
          <w:sz w:val="24"/>
          <w:szCs w:val="24"/>
        </w:rPr>
        <w:t>Actividades realizadas durante el 201</w:t>
      </w:r>
      <w:r w:rsidR="005E7E17" w:rsidRPr="008F2692">
        <w:rPr>
          <w:rFonts w:ascii="Arial" w:hAnsi="Arial" w:cs="Arial"/>
          <w:b/>
          <w:sz w:val="24"/>
          <w:szCs w:val="24"/>
        </w:rPr>
        <w:t>8</w:t>
      </w:r>
      <w:r w:rsidR="00697E3A" w:rsidRPr="008F2692">
        <w:rPr>
          <w:rFonts w:ascii="Arial" w:hAnsi="Arial" w:cs="Arial"/>
          <w:b/>
          <w:sz w:val="24"/>
          <w:szCs w:val="24"/>
        </w:rPr>
        <w:t xml:space="preserve"> en concordancia con el PGDU</w:t>
      </w:r>
    </w:p>
    <w:p w:rsidR="00697E3A" w:rsidRPr="00A76036" w:rsidRDefault="00697E3A" w:rsidP="007B7665">
      <w:pPr>
        <w:spacing w:line="360" w:lineRule="auto"/>
        <w:jc w:val="both"/>
        <w:rPr>
          <w:rFonts w:ascii="Arial" w:hAnsi="Arial" w:cs="Arial"/>
          <w:sz w:val="24"/>
          <w:szCs w:val="24"/>
        </w:rPr>
      </w:pPr>
      <w:r w:rsidRPr="00A76036">
        <w:rPr>
          <w:rFonts w:ascii="Arial" w:hAnsi="Arial" w:cs="Arial"/>
          <w:sz w:val="24"/>
          <w:szCs w:val="24"/>
        </w:rPr>
        <w:t>1.- Docencia de pregrado.</w:t>
      </w:r>
    </w:p>
    <w:p w:rsidR="00315C99" w:rsidRPr="00A76036" w:rsidRDefault="00FB5E6C" w:rsidP="007B7665">
      <w:pPr>
        <w:spacing w:line="360" w:lineRule="auto"/>
        <w:jc w:val="both"/>
        <w:rPr>
          <w:rFonts w:ascii="Arial" w:hAnsi="Arial" w:cs="Arial"/>
          <w:sz w:val="24"/>
          <w:szCs w:val="24"/>
        </w:rPr>
      </w:pPr>
      <w:r w:rsidRPr="00A76036">
        <w:rPr>
          <w:rFonts w:ascii="Arial" w:hAnsi="Arial" w:cs="Arial"/>
          <w:sz w:val="24"/>
          <w:szCs w:val="24"/>
        </w:rPr>
        <w:t>En docencia</w:t>
      </w:r>
      <w:r w:rsidR="0018134A" w:rsidRPr="00A76036">
        <w:rPr>
          <w:rFonts w:ascii="Arial" w:hAnsi="Arial" w:cs="Arial"/>
          <w:sz w:val="24"/>
          <w:szCs w:val="24"/>
        </w:rPr>
        <w:t xml:space="preserve"> de pregrado se </w:t>
      </w:r>
      <w:r w:rsidR="00FA7047" w:rsidRPr="00A76036">
        <w:rPr>
          <w:rFonts w:ascii="Arial" w:hAnsi="Arial" w:cs="Arial"/>
          <w:sz w:val="24"/>
          <w:szCs w:val="24"/>
        </w:rPr>
        <w:t xml:space="preserve">apoyó la presentación de los informes de </w:t>
      </w:r>
      <w:r w:rsidR="00697E3A" w:rsidRPr="00A76036">
        <w:rPr>
          <w:rFonts w:ascii="Arial" w:hAnsi="Arial" w:cs="Arial"/>
          <w:sz w:val="24"/>
          <w:szCs w:val="24"/>
        </w:rPr>
        <w:t>renovaci</w:t>
      </w:r>
      <w:r w:rsidR="00FA7047" w:rsidRPr="00A76036">
        <w:rPr>
          <w:rFonts w:ascii="Arial" w:hAnsi="Arial" w:cs="Arial"/>
          <w:sz w:val="24"/>
          <w:szCs w:val="24"/>
        </w:rPr>
        <w:t>ón</w:t>
      </w:r>
      <w:r w:rsidR="00697E3A" w:rsidRPr="00A76036">
        <w:rPr>
          <w:rFonts w:ascii="Arial" w:hAnsi="Arial" w:cs="Arial"/>
          <w:sz w:val="24"/>
          <w:szCs w:val="24"/>
        </w:rPr>
        <w:t xml:space="preserve"> curricular de las carreras de Pedagogía en </w:t>
      </w:r>
      <w:proofErr w:type="gramStart"/>
      <w:r w:rsidR="00697E3A" w:rsidRPr="00A76036">
        <w:rPr>
          <w:rFonts w:ascii="Arial" w:hAnsi="Arial" w:cs="Arial"/>
          <w:sz w:val="24"/>
          <w:szCs w:val="24"/>
        </w:rPr>
        <w:t>Inglés</w:t>
      </w:r>
      <w:proofErr w:type="gramEnd"/>
      <w:r w:rsidR="00697E3A" w:rsidRPr="00A76036">
        <w:rPr>
          <w:rFonts w:ascii="Arial" w:hAnsi="Arial" w:cs="Arial"/>
          <w:sz w:val="24"/>
          <w:szCs w:val="24"/>
        </w:rPr>
        <w:t>, y Pedagogía en Castellano y Comunicación</w:t>
      </w:r>
      <w:r w:rsidR="00527B26" w:rsidRPr="00A76036">
        <w:rPr>
          <w:rFonts w:ascii="Arial" w:hAnsi="Arial" w:cs="Arial"/>
          <w:sz w:val="24"/>
          <w:szCs w:val="24"/>
        </w:rPr>
        <w:t xml:space="preserve"> a la Honorable Junta Directiva; las carreras de Pedagogía en Educación </w:t>
      </w:r>
      <w:proofErr w:type="spellStart"/>
      <w:r w:rsidR="00527B26" w:rsidRPr="00A76036">
        <w:rPr>
          <w:rFonts w:ascii="Arial" w:hAnsi="Arial" w:cs="Arial"/>
          <w:sz w:val="24"/>
          <w:szCs w:val="24"/>
        </w:rPr>
        <w:t>Parvularia</w:t>
      </w:r>
      <w:proofErr w:type="spellEnd"/>
      <w:r w:rsidR="00527B26" w:rsidRPr="00A76036">
        <w:rPr>
          <w:rFonts w:ascii="Arial" w:hAnsi="Arial" w:cs="Arial"/>
          <w:sz w:val="24"/>
          <w:szCs w:val="24"/>
        </w:rPr>
        <w:t xml:space="preserve"> y Pedagogía en Educación Matemática, pasaron por el Consejo Académico y se aprestan a pasar a la HJD. Quedando las demás carreras en revisión de sus informes</w:t>
      </w:r>
      <w:r w:rsidR="00697E3A" w:rsidRPr="00A76036">
        <w:rPr>
          <w:rFonts w:ascii="Arial" w:hAnsi="Arial" w:cs="Arial"/>
          <w:sz w:val="24"/>
          <w:szCs w:val="24"/>
        </w:rPr>
        <w:t>.</w:t>
      </w:r>
    </w:p>
    <w:p w:rsidR="00AD1D70" w:rsidRPr="00A76036" w:rsidRDefault="00AD1D70" w:rsidP="007B7665">
      <w:pPr>
        <w:spacing w:line="360" w:lineRule="auto"/>
        <w:jc w:val="both"/>
        <w:rPr>
          <w:rFonts w:ascii="Arial" w:hAnsi="Arial" w:cs="Arial"/>
          <w:sz w:val="24"/>
          <w:szCs w:val="24"/>
        </w:rPr>
      </w:pPr>
      <w:r w:rsidRPr="00A76036">
        <w:rPr>
          <w:rFonts w:ascii="Arial" w:hAnsi="Arial" w:cs="Arial"/>
          <w:sz w:val="24"/>
          <w:szCs w:val="24"/>
        </w:rPr>
        <w:t xml:space="preserve">En una grata noticia, deseo reiterar las felicitaciones a la Dra. </w:t>
      </w:r>
      <w:proofErr w:type="spellStart"/>
      <w:r w:rsidRPr="00A76036">
        <w:rPr>
          <w:rFonts w:ascii="Arial" w:hAnsi="Arial" w:cs="Arial"/>
          <w:sz w:val="24"/>
          <w:szCs w:val="24"/>
        </w:rPr>
        <w:t>Fancy</w:t>
      </w:r>
      <w:proofErr w:type="spellEnd"/>
      <w:r w:rsidRPr="00A76036">
        <w:rPr>
          <w:rFonts w:ascii="Arial" w:hAnsi="Arial" w:cs="Arial"/>
          <w:sz w:val="24"/>
          <w:szCs w:val="24"/>
        </w:rPr>
        <w:t xml:space="preserve"> Castro </w:t>
      </w:r>
      <w:proofErr w:type="spellStart"/>
      <w:r w:rsidRPr="00A76036">
        <w:rPr>
          <w:rFonts w:ascii="Arial" w:hAnsi="Arial" w:cs="Arial"/>
          <w:sz w:val="24"/>
          <w:szCs w:val="24"/>
        </w:rPr>
        <w:t>Rubilar</w:t>
      </w:r>
      <w:proofErr w:type="spellEnd"/>
      <w:r w:rsidRPr="00A76036">
        <w:rPr>
          <w:rFonts w:ascii="Arial" w:hAnsi="Arial" w:cs="Arial"/>
          <w:sz w:val="24"/>
          <w:szCs w:val="24"/>
        </w:rPr>
        <w:t>, quien ha recibido el premio a la Calidad de la Docencia de pregrado, en el formato individual, dando cuenta de un historial de compromiso y experiencia docente altamente relevante.</w:t>
      </w:r>
    </w:p>
    <w:p w:rsidR="008F2C4A" w:rsidRPr="00A76036" w:rsidRDefault="00527B26" w:rsidP="007B7665">
      <w:pPr>
        <w:spacing w:line="360" w:lineRule="auto"/>
        <w:jc w:val="both"/>
        <w:rPr>
          <w:rFonts w:ascii="Arial" w:hAnsi="Arial" w:cs="Arial"/>
          <w:sz w:val="24"/>
          <w:szCs w:val="24"/>
        </w:rPr>
      </w:pPr>
      <w:r w:rsidRPr="00A76036">
        <w:rPr>
          <w:rFonts w:ascii="Arial" w:hAnsi="Arial" w:cs="Arial"/>
          <w:sz w:val="24"/>
          <w:szCs w:val="24"/>
        </w:rPr>
        <w:t xml:space="preserve">En otra faceta, </w:t>
      </w:r>
      <w:r w:rsidR="003C03F4" w:rsidRPr="00A76036">
        <w:rPr>
          <w:rFonts w:ascii="Arial" w:hAnsi="Arial" w:cs="Arial"/>
          <w:sz w:val="24"/>
          <w:szCs w:val="24"/>
        </w:rPr>
        <w:t>un total</w:t>
      </w:r>
      <w:r w:rsidR="008F2C4A" w:rsidRPr="00A76036">
        <w:rPr>
          <w:rFonts w:ascii="Arial" w:hAnsi="Arial" w:cs="Arial"/>
          <w:sz w:val="24"/>
          <w:szCs w:val="24"/>
        </w:rPr>
        <w:t xml:space="preserve"> de </w:t>
      </w:r>
      <w:r w:rsidR="00AF717B" w:rsidRPr="00A76036">
        <w:rPr>
          <w:rFonts w:ascii="Arial" w:hAnsi="Arial" w:cs="Arial"/>
          <w:sz w:val="24"/>
          <w:szCs w:val="24"/>
        </w:rPr>
        <w:t>265</w:t>
      </w:r>
      <w:r w:rsidR="008F2C4A" w:rsidRPr="00A76036">
        <w:rPr>
          <w:rFonts w:ascii="Arial" w:hAnsi="Arial" w:cs="Arial"/>
          <w:sz w:val="24"/>
          <w:szCs w:val="24"/>
        </w:rPr>
        <w:t> estudiantes de nuestras carreras de Pedagogía (4º año y 3º año) han rendido la Evaluación Diagnóstica de la FID-201</w:t>
      </w:r>
      <w:r w:rsidR="00AF717B" w:rsidRPr="00A76036">
        <w:rPr>
          <w:rFonts w:ascii="Arial" w:hAnsi="Arial" w:cs="Arial"/>
          <w:sz w:val="24"/>
          <w:szCs w:val="24"/>
        </w:rPr>
        <w:t>8</w:t>
      </w:r>
      <w:r w:rsidR="008F2C4A" w:rsidRPr="00A76036">
        <w:rPr>
          <w:rFonts w:ascii="Arial" w:hAnsi="Arial" w:cs="Arial"/>
          <w:sz w:val="24"/>
          <w:szCs w:val="24"/>
        </w:rPr>
        <w:t xml:space="preserve">, contemplada en la Ley nº20.903 sobre sistema de </w:t>
      </w:r>
      <w:r w:rsidR="00AD1D70" w:rsidRPr="00A76036">
        <w:rPr>
          <w:rFonts w:ascii="Arial" w:hAnsi="Arial" w:cs="Arial"/>
          <w:sz w:val="24"/>
          <w:szCs w:val="24"/>
        </w:rPr>
        <w:t>Desarrollo Profesional Docente, y relacionada a su vez con ley nº20.12</w:t>
      </w:r>
      <w:r w:rsidR="008F2C4A" w:rsidRPr="00A76036">
        <w:rPr>
          <w:rFonts w:ascii="Arial" w:hAnsi="Arial" w:cs="Arial"/>
          <w:sz w:val="24"/>
          <w:szCs w:val="24"/>
        </w:rPr>
        <w:t>9,</w:t>
      </w:r>
      <w:r w:rsidR="00AD1D70" w:rsidRPr="00A76036">
        <w:rPr>
          <w:rFonts w:ascii="Arial" w:hAnsi="Arial" w:cs="Arial"/>
          <w:sz w:val="24"/>
          <w:szCs w:val="24"/>
        </w:rPr>
        <w:t xml:space="preserve"> sobre Aseguramiento de calidad en Educación Superior. E</w:t>
      </w:r>
      <w:r w:rsidR="008F2C4A" w:rsidRPr="00A76036">
        <w:rPr>
          <w:rFonts w:ascii="Arial" w:hAnsi="Arial" w:cs="Arial"/>
          <w:sz w:val="24"/>
          <w:szCs w:val="24"/>
        </w:rPr>
        <w:t>stablec</w:t>
      </w:r>
      <w:r w:rsidR="00AD1D70" w:rsidRPr="00A76036">
        <w:rPr>
          <w:rFonts w:ascii="Arial" w:hAnsi="Arial" w:cs="Arial"/>
          <w:sz w:val="24"/>
          <w:szCs w:val="24"/>
        </w:rPr>
        <w:t>i</w:t>
      </w:r>
      <w:r w:rsidR="008F2C4A" w:rsidRPr="00A76036">
        <w:rPr>
          <w:rFonts w:ascii="Arial" w:hAnsi="Arial" w:cs="Arial"/>
          <w:sz w:val="24"/>
          <w:szCs w:val="24"/>
        </w:rPr>
        <w:t>e</w:t>
      </w:r>
      <w:r w:rsidR="00AD1D70" w:rsidRPr="00A76036">
        <w:rPr>
          <w:rFonts w:ascii="Arial" w:hAnsi="Arial" w:cs="Arial"/>
          <w:sz w:val="24"/>
          <w:szCs w:val="24"/>
        </w:rPr>
        <w:t>ndo</w:t>
      </w:r>
      <w:r w:rsidR="008F2C4A" w:rsidRPr="00A76036">
        <w:rPr>
          <w:rFonts w:ascii="Arial" w:hAnsi="Arial" w:cs="Arial"/>
          <w:sz w:val="24"/>
          <w:szCs w:val="24"/>
        </w:rPr>
        <w:t xml:space="preserve"> que rendir la prueba es un requisito para obtener el título Profesional.</w:t>
      </w:r>
      <w:r w:rsidR="00AF717B" w:rsidRPr="00A76036">
        <w:rPr>
          <w:rFonts w:ascii="Arial" w:hAnsi="Arial" w:cs="Arial"/>
          <w:sz w:val="24"/>
          <w:szCs w:val="24"/>
        </w:rPr>
        <w:t xml:space="preserve"> A raíz de esta evaluación se implementaron como planes de mejoramiento para subsanar las debilidades encontradas, dos talleres, coordinados por la Dra. </w:t>
      </w:r>
      <w:proofErr w:type="spellStart"/>
      <w:r w:rsidR="00AF717B" w:rsidRPr="00A76036">
        <w:rPr>
          <w:rFonts w:ascii="Arial" w:hAnsi="Arial" w:cs="Arial"/>
          <w:sz w:val="24"/>
          <w:szCs w:val="24"/>
        </w:rPr>
        <w:t>Fancy</w:t>
      </w:r>
      <w:proofErr w:type="spellEnd"/>
      <w:r w:rsidR="00AF717B" w:rsidRPr="00A76036">
        <w:rPr>
          <w:rFonts w:ascii="Arial" w:hAnsi="Arial" w:cs="Arial"/>
          <w:sz w:val="24"/>
          <w:szCs w:val="24"/>
        </w:rPr>
        <w:t xml:space="preserve"> Castro </w:t>
      </w:r>
      <w:proofErr w:type="spellStart"/>
      <w:r w:rsidR="00AF717B" w:rsidRPr="00A76036">
        <w:rPr>
          <w:rFonts w:ascii="Arial" w:hAnsi="Arial" w:cs="Arial"/>
          <w:sz w:val="24"/>
          <w:szCs w:val="24"/>
        </w:rPr>
        <w:t>Rubilar</w:t>
      </w:r>
      <w:proofErr w:type="spellEnd"/>
      <w:r w:rsidR="00AF717B" w:rsidRPr="00A76036">
        <w:rPr>
          <w:rFonts w:ascii="Arial" w:hAnsi="Arial" w:cs="Arial"/>
          <w:sz w:val="24"/>
          <w:szCs w:val="24"/>
        </w:rPr>
        <w:t>.</w:t>
      </w:r>
    </w:p>
    <w:p w:rsidR="00C66D4F" w:rsidRDefault="00DF700C" w:rsidP="007B7665">
      <w:pPr>
        <w:spacing w:line="360" w:lineRule="auto"/>
        <w:jc w:val="both"/>
        <w:rPr>
          <w:rFonts w:ascii="Arial" w:hAnsi="Arial" w:cs="Arial"/>
          <w:sz w:val="24"/>
          <w:szCs w:val="24"/>
        </w:rPr>
      </w:pPr>
      <w:r w:rsidRPr="00A76036">
        <w:rPr>
          <w:rFonts w:ascii="Arial" w:hAnsi="Arial" w:cs="Arial"/>
          <w:sz w:val="24"/>
          <w:szCs w:val="24"/>
        </w:rPr>
        <w:t>E</w:t>
      </w:r>
      <w:r w:rsidR="00C66D4F" w:rsidRPr="00A76036">
        <w:rPr>
          <w:rFonts w:ascii="Arial" w:hAnsi="Arial" w:cs="Arial"/>
          <w:sz w:val="24"/>
          <w:szCs w:val="24"/>
        </w:rPr>
        <w:t>l Programa FID – MINEDUC</w:t>
      </w:r>
      <w:r w:rsidR="00AF717B" w:rsidRPr="00A76036">
        <w:rPr>
          <w:rFonts w:ascii="Arial" w:hAnsi="Arial" w:cs="Arial"/>
          <w:sz w:val="24"/>
          <w:szCs w:val="24"/>
        </w:rPr>
        <w:t>, realizó aplicación de la</w:t>
      </w:r>
      <w:r w:rsidR="00C66D4F" w:rsidRPr="00A76036">
        <w:rPr>
          <w:rFonts w:ascii="Arial" w:hAnsi="Arial" w:cs="Arial"/>
          <w:sz w:val="24"/>
          <w:szCs w:val="24"/>
        </w:rPr>
        <w:t> Prueba de Diagnóstico de Formación Inicial Docente </w:t>
      </w:r>
      <w:r w:rsidR="00AF717B" w:rsidRPr="00A76036">
        <w:rPr>
          <w:rFonts w:ascii="Arial" w:hAnsi="Arial" w:cs="Arial"/>
          <w:sz w:val="24"/>
          <w:szCs w:val="24"/>
        </w:rPr>
        <w:t xml:space="preserve">END I, también </w:t>
      </w:r>
      <w:r w:rsidR="00C66D4F" w:rsidRPr="00A76036">
        <w:rPr>
          <w:rFonts w:ascii="Arial" w:hAnsi="Arial" w:cs="Arial"/>
          <w:sz w:val="24"/>
          <w:szCs w:val="24"/>
        </w:rPr>
        <w:t>establecid</w:t>
      </w:r>
      <w:r w:rsidR="00AF717B" w:rsidRPr="00A76036">
        <w:rPr>
          <w:rFonts w:ascii="Arial" w:hAnsi="Arial" w:cs="Arial"/>
          <w:sz w:val="24"/>
          <w:szCs w:val="24"/>
        </w:rPr>
        <w:t>a</w:t>
      </w:r>
      <w:r w:rsidR="00C66D4F" w:rsidRPr="00A76036">
        <w:rPr>
          <w:rFonts w:ascii="Arial" w:hAnsi="Arial" w:cs="Arial"/>
          <w:sz w:val="24"/>
          <w:szCs w:val="24"/>
        </w:rPr>
        <w:t xml:space="preserve"> en la Ley nº20.903,</w:t>
      </w:r>
      <w:r w:rsidR="00AF717B" w:rsidRPr="00A76036">
        <w:rPr>
          <w:rFonts w:ascii="Arial" w:hAnsi="Arial" w:cs="Arial"/>
          <w:sz w:val="24"/>
          <w:szCs w:val="24"/>
        </w:rPr>
        <w:t xml:space="preserve"> </w:t>
      </w:r>
      <w:r w:rsidR="00C66D4F" w:rsidRPr="00A76036">
        <w:rPr>
          <w:rFonts w:ascii="Arial" w:hAnsi="Arial" w:cs="Arial"/>
          <w:sz w:val="24"/>
          <w:szCs w:val="24"/>
        </w:rPr>
        <w:t>a 4</w:t>
      </w:r>
      <w:r w:rsidR="00AF717B" w:rsidRPr="00A76036">
        <w:rPr>
          <w:rFonts w:ascii="Arial" w:hAnsi="Arial" w:cs="Arial"/>
          <w:sz w:val="24"/>
          <w:szCs w:val="24"/>
        </w:rPr>
        <w:t>50</w:t>
      </w:r>
      <w:r w:rsidR="00C66D4F" w:rsidRPr="00A76036">
        <w:rPr>
          <w:rFonts w:ascii="Arial" w:hAnsi="Arial" w:cs="Arial"/>
          <w:sz w:val="24"/>
          <w:szCs w:val="24"/>
        </w:rPr>
        <w:t> estudiantes de 1º año de las carreras de Pedagogía que ingresaron el año</w:t>
      </w:r>
      <w:r w:rsidR="00AF717B" w:rsidRPr="00A76036">
        <w:rPr>
          <w:rFonts w:ascii="Arial" w:hAnsi="Arial" w:cs="Arial"/>
          <w:sz w:val="24"/>
          <w:szCs w:val="24"/>
        </w:rPr>
        <w:t xml:space="preserve"> 2018</w:t>
      </w:r>
      <w:r w:rsidR="00C66D4F" w:rsidRPr="00A76036">
        <w:rPr>
          <w:rFonts w:ascii="Arial" w:hAnsi="Arial" w:cs="Arial"/>
          <w:sz w:val="24"/>
          <w:szCs w:val="24"/>
        </w:rPr>
        <w:t xml:space="preserve">. </w:t>
      </w:r>
    </w:p>
    <w:p w:rsidR="00A76036" w:rsidRPr="00A76036" w:rsidRDefault="00A76036" w:rsidP="007B7665">
      <w:pPr>
        <w:spacing w:line="360" w:lineRule="auto"/>
        <w:jc w:val="both"/>
        <w:rPr>
          <w:rFonts w:ascii="Arial" w:hAnsi="Arial" w:cs="Arial"/>
          <w:sz w:val="24"/>
          <w:szCs w:val="24"/>
        </w:rPr>
      </w:pPr>
      <w:r>
        <w:rPr>
          <w:rFonts w:ascii="Arial" w:hAnsi="Arial" w:cs="Arial"/>
          <w:sz w:val="24"/>
          <w:szCs w:val="24"/>
        </w:rPr>
        <w:lastRenderedPageBreak/>
        <w:t>Mis agradecimientos al Dr. Álvaro González, quien liderara el proyecto FID, y al equipo de académicos del Departamento de Ciencias de la Educación que trabajó en la elaboración de las pruebas de la END I.</w:t>
      </w:r>
    </w:p>
    <w:p w:rsidR="00AD1D70" w:rsidRPr="00A76036" w:rsidRDefault="00DF700C" w:rsidP="007B7665">
      <w:pPr>
        <w:spacing w:line="360" w:lineRule="auto"/>
        <w:jc w:val="both"/>
        <w:rPr>
          <w:rFonts w:ascii="Arial" w:hAnsi="Arial" w:cs="Arial"/>
          <w:sz w:val="24"/>
          <w:szCs w:val="24"/>
        </w:rPr>
      </w:pPr>
      <w:r w:rsidRPr="00A76036">
        <w:rPr>
          <w:rFonts w:ascii="Arial" w:hAnsi="Arial" w:cs="Arial"/>
          <w:sz w:val="24"/>
          <w:szCs w:val="24"/>
        </w:rPr>
        <w:t xml:space="preserve">En relación con lo anterior, debemos </w:t>
      </w:r>
      <w:proofErr w:type="gramStart"/>
      <w:r w:rsidRPr="00A76036">
        <w:rPr>
          <w:rFonts w:ascii="Arial" w:hAnsi="Arial" w:cs="Arial"/>
          <w:sz w:val="24"/>
          <w:szCs w:val="24"/>
        </w:rPr>
        <w:t>destacar</w:t>
      </w:r>
      <w:proofErr w:type="gramEnd"/>
      <w:r w:rsidRPr="00A76036">
        <w:rPr>
          <w:rFonts w:ascii="Arial" w:hAnsi="Arial" w:cs="Arial"/>
          <w:sz w:val="24"/>
          <w:szCs w:val="24"/>
        </w:rPr>
        <w:t xml:space="preserve"> asimismo, los cambios en la gestión del proyecto FID en nuestra Facultad, la nueva administración universitaria ha promovido la creación de un directorio que lleve las determinaciones del proyecto, en lo que resta de funcionamiento. Conjuntamente con ello, se ha logrado la incorporación de los profesionales del proyecto en la Facultad, para que se trabaje de manera más cercana con las Escuelas de Pedagogía.</w:t>
      </w:r>
      <w:r w:rsidR="00494CF8" w:rsidRPr="00A76036">
        <w:rPr>
          <w:rFonts w:ascii="Arial" w:hAnsi="Arial" w:cs="Arial"/>
          <w:sz w:val="24"/>
          <w:szCs w:val="24"/>
        </w:rPr>
        <w:t xml:space="preserve"> </w:t>
      </w:r>
      <w:r w:rsidR="00AD1D70" w:rsidRPr="00A76036">
        <w:rPr>
          <w:rFonts w:ascii="Arial" w:hAnsi="Arial" w:cs="Arial"/>
          <w:sz w:val="24"/>
          <w:szCs w:val="24"/>
        </w:rPr>
        <w:t xml:space="preserve">Uno de los aspectos relevantes de esta transición es que la aplicación y monitoreo de la evaluación diagnóstica inicial, queda ahora bajo tutela de la Facultad. </w:t>
      </w:r>
    </w:p>
    <w:p w:rsidR="00494CF8" w:rsidRPr="00A76036" w:rsidRDefault="00494CF8" w:rsidP="007B7665">
      <w:pPr>
        <w:spacing w:line="360" w:lineRule="auto"/>
        <w:jc w:val="both"/>
        <w:rPr>
          <w:rFonts w:ascii="Arial" w:hAnsi="Arial" w:cs="Arial"/>
          <w:sz w:val="24"/>
          <w:szCs w:val="24"/>
        </w:rPr>
      </w:pPr>
      <w:r w:rsidRPr="00A76036">
        <w:rPr>
          <w:rFonts w:ascii="Arial" w:hAnsi="Arial" w:cs="Arial"/>
          <w:sz w:val="24"/>
          <w:szCs w:val="24"/>
        </w:rPr>
        <w:t>El proyecto FID constituye un recurso importante para mejorar y fortalecer nuestro quehacer en el área de formación e investigación en pedagogía; así mismo, ha permitido el fortalecimiento del área de prácticas de la Facultad, y del mismo modo, de la vinculación con el medio educativo</w:t>
      </w:r>
      <w:r w:rsidR="00277F77" w:rsidRPr="00A76036">
        <w:rPr>
          <w:rFonts w:ascii="Arial" w:hAnsi="Arial" w:cs="Arial"/>
          <w:sz w:val="24"/>
          <w:szCs w:val="24"/>
        </w:rPr>
        <w:t>, de la innovación y calidad de la formación docente, y el aporte de equipamiento e infraestructura</w:t>
      </w:r>
      <w:r w:rsidRPr="00A76036">
        <w:rPr>
          <w:rFonts w:ascii="Arial" w:hAnsi="Arial" w:cs="Arial"/>
          <w:sz w:val="24"/>
          <w:szCs w:val="24"/>
        </w:rPr>
        <w:t>.</w:t>
      </w:r>
      <w:r w:rsidR="00277F77" w:rsidRPr="00A76036">
        <w:rPr>
          <w:rFonts w:ascii="Arial" w:hAnsi="Arial" w:cs="Arial"/>
          <w:sz w:val="24"/>
          <w:szCs w:val="24"/>
        </w:rPr>
        <w:t xml:space="preserve"> Todo esto gracias al aporte del equipo liderado</w:t>
      </w:r>
      <w:r w:rsidRPr="00A76036">
        <w:rPr>
          <w:rFonts w:ascii="Arial" w:hAnsi="Arial" w:cs="Arial"/>
          <w:sz w:val="24"/>
          <w:szCs w:val="24"/>
        </w:rPr>
        <w:t xml:space="preserve"> </w:t>
      </w:r>
      <w:r w:rsidR="00277F77" w:rsidRPr="00A76036">
        <w:rPr>
          <w:rFonts w:ascii="Arial" w:hAnsi="Arial" w:cs="Arial"/>
          <w:sz w:val="24"/>
          <w:szCs w:val="24"/>
        </w:rPr>
        <w:t xml:space="preserve">por la Dra. María Teresa Castañeda, y apoyos de los profesionales del FID, del Sr. Naamán Sepúlveda, la Dra. Roxana </w:t>
      </w:r>
      <w:proofErr w:type="spellStart"/>
      <w:r w:rsidR="00277F77" w:rsidRPr="00A76036">
        <w:rPr>
          <w:rFonts w:ascii="Arial" w:hAnsi="Arial" w:cs="Arial"/>
          <w:sz w:val="24"/>
          <w:szCs w:val="24"/>
        </w:rPr>
        <w:t>Balbontín</w:t>
      </w:r>
      <w:proofErr w:type="spellEnd"/>
      <w:r w:rsidR="00277F77" w:rsidRPr="00A76036">
        <w:rPr>
          <w:rFonts w:ascii="Arial" w:hAnsi="Arial" w:cs="Arial"/>
          <w:sz w:val="24"/>
          <w:szCs w:val="24"/>
        </w:rPr>
        <w:t xml:space="preserve">, el Dr. Rodrigo Salazar, la Dra. Juana Castro y este Decano. </w:t>
      </w:r>
      <w:r w:rsidRPr="00A76036">
        <w:rPr>
          <w:rFonts w:ascii="Arial" w:hAnsi="Arial" w:cs="Arial"/>
          <w:sz w:val="24"/>
          <w:szCs w:val="24"/>
        </w:rPr>
        <w:t xml:space="preserve"> </w:t>
      </w:r>
    </w:p>
    <w:p w:rsidR="00F9267A" w:rsidRPr="00A76036" w:rsidRDefault="00F9267A" w:rsidP="007B7665">
      <w:pPr>
        <w:spacing w:line="360" w:lineRule="auto"/>
        <w:jc w:val="both"/>
        <w:rPr>
          <w:rFonts w:ascii="Arial" w:hAnsi="Arial" w:cs="Arial"/>
          <w:sz w:val="24"/>
          <w:szCs w:val="24"/>
        </w:rPr>
      </w:pPr>
      <w:r w:rsidRPr="00A76036">
        <w:rPr>
          <w:rFonts w:ascii="Arial" w:hAnsi="Arial" w:cs="Arial"/>
          <w:sz w:val="24"/>
          <w:szCs w:val="24"/>
        </w:rPr>
        <w:t>    </w:t>
      </w:r>
    </w:p>
    <w:p w:rsidR="00697E3A" w:rsidRPr="00A76036" w:rsidRDefault="00697E3A" w:rsidP="007B7665">
      <w:pPr>
        <w:spacing w:line="360" w:lineRule="auto"/>
        <w:jc w:val="both"/>
        <w:rPr>
          <w:rFonts w:ascii="Arial" w:hAnsi="Arial" w:cs="Arial"/>
          <w:sz w:val="24"/>
          <w:szCs w:val="24"/>
        </w:rPr>
      </w:pPr>
      <w:r w:rsidRPr="00A76036">
        <w:rPr>
          <w:rFonts w:ascii="Arial" w:hAnsi="Arial" w:cs="Arial"/>
          <w:sz w:val="24"/>
          <w:szCs w:val="24"/>
        </w:rPr>
        <w:t>2.- Investigación, innovación y desarrollo</w:t>
      </w:r>
    </w:p>
    <w:p w:rsidR="00685BE0" w:rsidRPr="00A76036" w:rsidRDefault="00315C99" w:rsidP="007B7665">
      <w:pPr>
        <w:spacing w:line="360" w:lineRule="auto"/>
        <w:jc w:val="both"/>
        <w:rPr>
          <w:rFonts w:ascii="Arial" w:hAnsi="Arial" w:cs="Arial"/>
          <w:sz w:val="24"/>
          <w:szCs w:val="24"/>
        </w:rPr>
      </w:pPr>
      <w:r w:rsidRPr="00A76036">
        <w:rPr>
          <w:rFonts w:ascii="Arial" w:hAnsi="Arial" w:cs="Arial"/>
          <w:sz w:val="24"/>
          <w:szCs w:val="24"/>
        </w:rPr>
        <w:t>En investigación, se ha generado apoyo a diversos proyectos de académicos, orienta</w:t>
      </w:r>
      <w:r w:rsidR="003304EA" w:rsidRPr="00A76036">
        <w:rPr>
          <w:rFonts w:ascii="Arial" w:hAnsi="Arial" w:cs="Arial"/>
          <w:sz w:val="24"/>
          <w:szCs w:val="24"/>
        </w:rPr>
        <w:t>n</w:t>
      </w:r>
      <w:r w:rsidRPr="00A76036">
        <w:rPr>
          <w:rFonts w:ascii="Arial" w:hAnsi="Arial" w:cs="Arial"/>
          <w:sz w:val="24"/>
          <w:szCs w:val="24"/>
        </w:rPr>
        <w:t xml:space="preserve">do nuestros esfuerzos a la tarea de responder a las exigencias institucionales para mejorar los procesos de generación de conocimiento, promoviendo la producción de publicaciones científicas y disciplinarias. Esto ha permitido el aumento de publicaciones científicas indexadas, realizados por los académicos de nuestra Facultad, al igual que libros y capítulos de libros en áreas relacionadas a la Historia, las Ciencias Sociales, la Educación, y las Artes. </w:t>
      </w:r>
    </w:p>
    <w:p w:rsidR="003304EA" w:rsidRPr="00A76036" w:rsidRDefault="003304EA" w:rsidP="007B7665">
      <w:pPr>
        <w:spacing w:line="360" w:lineRule="auto"/>
        <w:jc w:val="both"/>
        <w:rPr>
          <w:rFonts w:ascii="Arial" w:hAnsi="Arial" w:cs="Arial"/>
          <w:sz w:val="24"/>
          <w:szCs w:val="24"/>
        </w:rPr>
      </w:pPr>
      <w:r w:rsidRPr="00A76036">
        <w:rPr>
          <w:rFonts w:ascii="Arial" w:hAnsi="Arial" w:cs="Arial"/>
          <w:sz w:val="24"/>
          <w:szCs w:val="24"/>
        </w:rPr>
        <w:t xml:space="preserve">Este avance nos ha llevado a quedar en segundo lugar dentro de las Facultades, en publicaciones indexadas ISI – </w:t>
      </w:r>
      <w:proofErr w:type="spellStart"/>
      <w:r w:rsidRPr="00A76036">
        <w:rPr>
          <w:rFonts w:ascii="Arial" w:hAnsi="Arial" w:cs="Arial"/>
          <w:sz w:val="24"/>
          <w:szCs w:val="24"/>
        </w:rPr>
        <w:t>Scielo</w:t>
      </w:r>
      <w:proofErr w:type="spellEnd"/>
      <w:r w:rsidRPr="00A76036">
        <w:rPr>
          <w:rFonts w:ascii="Arial" w:hAnsi="Arial" w:cs="Arial"/>
          <w:sz w:val="24"/>
          <w:szCs w:val="24"/>
        </w:rPr>
        <w:t>, tras la Facultad de Ciencias.</w:t>
      </w:r>
      <w:r w:rsidR="004F2A6C" w:rsidRPr="00A76036">
        <w:rPr>
          <w:rFonts w:ascii="Arial" w:hAnsi="Arial" w:cs="Arial"/>
          <w:sz w:val="24"/>
          <w:szCs w:val="24"/>
        </w:rPr>
        <w:t xml:space="preserve"> Por otra parte, uno de nuestros Departamento académicos, el de Ciencias de la Educación se encuentra </w:t>
      </w:r>
      <w:proofErr w:type="spellStart"/>
      <w:r w:rsidR="004F2A6C" w:rsidRPr="00A76036">
        <w:rPr>
          <w:rFonts w:ascii="Arial" w:hAnsi="Arial" w:cs="Arial"/>
          <w:sz w:val="24"/>
          <w:szCs w:val="24"/>
        </w:rPr>
        <w:t>rankeado</w:t>
      </w:r>
      <w:proofErr w:type="spellEnd"/>
      <w:r w:rsidR="004F2A6C" w:rsidRPr="00A76036">
        <w:rPr>
          <w:rFonts w:ascii="Arial" w:hAnsi="Arial" w:cs="Arial"/>
          <w:sz w:val="24"/>
          <w:szCs w:val="24"/>
        </w:rPr>
        <w:t xml:space="preserve"> en el 4º lugar a nivel de la universidad, en cuanto a productividad científica.   </w:t>
      </w:r>
    </w:p>
    <w:p w:rsidR="00685BE0" w:rsidRPr="00A76036" w:rsidRDefault="00315C99" w:rsidP="007B7665">
      <w:pPr>
        <w:spacing w:line="360" w:lineRule="auto"/>
        <w:jc w:val="both"/>
        <w:rPr>
          <w:rFonts w:ascii="Arial" w:hAnsi="Arial" w:cs="Arial"/>
          <w:sz w:val="24"/>
          <w:szCs w:val="24"/>
        </w:rPr>
      </w:pPr>
      <w:r w:rsidRPr="00A76036">
        <w:rPr>
          <w:rFonts w:ascii="Arial" w:hAnsi="Arial" w:cs="Arial"/>
          <w:sz w:val="24"/>
          <w:szCs w:val="24"/>
        </w:rPr>
        <w:lastRenderedPageBreak/>
        <w:t xml:space="preserve">Asimismo, hemos visto cómo se han logrado adjudicaciones de proyectos de investigación con financiamiento interno y externo a la Universidad. </w:t>
      </w:r>
      <w:r w:rsidR="00685BE0" w:rsidRPr="00A76036">
        <w:rPr>
          <w:rFonts w:ascii="Arial" w:hAnsi="Arial" w:cs="Arial"/>
          <w:sz w:val="24"/>
          <w:szCs w:val="24"/>
        </w:rPr>
        <w:t>Durante el año 201</w:t>
      </w:r>
      <w:r w:rsidR="001C02C5" w:rsidRPr="00A76036">
        <w:rPr>
          <w:rFonts w:ascii="Arial" w:hAnsi="Arial" w:cs="Arial"/>
          <w:sz w:val="24"/>
          <w:szCs w:val="24"/>
        </w:rPr>
        <w:t>8</w:t>
      </w:r>
      <w:r w:rsidR="00685BE0" w:rsidRPr="00A76036">
        <w:rPr>
          <w:rFonts w:ascii="Arial" w:hAnsi="Arial" w:cs="Arial"/>
          <w:sz w:val="24"/>
          <w:szCs w:val="24"/>
        </w:rPr>
        <w:t xml:space="preserve"> recibimos inform</w:t>
      </w:r>
      <w:r w:rsidR="001C02C5" w:rsidRPr="00A76036">
        <w:rPr>
          <w:rFonts w:ascii="Arial" w:hAnsi="Arial" w:cs="Arial"/>
          <w:sz w:val="24"/>
          <w:szCs w:val="24"/>
        </w:rPr>
        <w:t>ación sobre la adjudicación de 1</w:t>
      </w:r>
      <w:r w:rsidR="00685BE0" w:rsidRPr="00A76036">
        <w:rPr>
          <w:rFonts w:ascii="Arial" w:hAnsi="Arial" w:cs="Arial"/>
          <w:sz w:val="24"/>
          <w:szCs w:val="24"/>
        </w:rPr>
        <w:t xml:space="preserve"> proyectos </w:t>
      </w:r>
      <w:proofErr w:type="spellStart"/>
      <w:r w:rsidR="00685BE0" w:rsidRPr="00A76036">
        <w:rPr>
          <w:rFonts w:ascii="Arial" w:hAnsi="Arial" w:cs="Arial"/>
          <w:sz w:val="24"/>
          <w:szCs w:val="24"/>
        </w:rPr>
        <w:t>Fondecyt</w:t>
      </w:r>
      <w:proofErr w:type="spellEnd"/>
      <w:r w:rsidR="00685BE0" w:rsidRPr="00A76036">
        <w:rPr>
          <w:rFonts w:ascii="Arial" w:hAnsi="Arial" w:cs="Arial"/>
          <w:sz w:val="24"/>
          <w:szCs w:val="24"/>
        </w:rPr>
        <w:t xml:space="preserve"> de iniciación y </w:t>
      </w:r>
      <w:r w:rsidR="001C02C5" w:rsidRPr="00A76036">
        <w:rPr>
          <w:rFonts w:ascii="Arial" w:hAnsi="Arial" w:cs="Arial"/>
          <w:sz w:val="24"/>
          <w:szCs w:val="24"/>
        </w:rPr>
        <w:t>1</w:t>
      </w:r>
      <w:r w:rsidR="00685BE0" w:rsidRPr="00A76036">
        <w:rPr>
          <w:rFonts w:ascii="Arial" w:hAnsi="Arial" w:cs="Arial"/>
          <w:sz w:val="24"/>
          <w:szCs w:val="24"/>
        </w:rPr>
        <w:t xml:space="preserve"> de investigación regular</w:t>
      </w:r>
      <w:r w:rsidR="008F2C4A" w:rsidRPr="00A76036">
        <w:rPr>
          <w:rFonts w:ascii="Arial" w:hAnsi="Arial" w:cs="Arial"/>
          <w:sz w:val="24"/>
          <w:szCs w:val="24"/>
        </w:rPr>
        <w:t xml:space="preserve">, de académicos del Departamento de Ciencias de la Educación, Depto. De </w:t>
      </w:r>
      <w:r w:rsidR="001C02C5" w:rsidRPr="00A76036">
        <w:rPr>
          <w:rFonts w:ascii="Arial" w:hAnsi="Arial" w:cs="Arial"/>
          <w:sz w:val="24"/>
          <w:szCs w:val="24"/>
        </w:rPr>
        <w:t>Artes y Letras</w:t>
      </w:r>
      <w:r w:rsidR="003304EA" w:rsidRPr="00A76036">
        <w:rPr>
          <w:rFonts w:ascii="Arial" w:hAnsi="Arial" w:cs="Arial"/>
          <w:sz w:val="24"/>
          <w:szCs w:val="24"/>
        </w:rPr>
        <w:t>.</w:t>
      </w:r>
    </w:p>
    <w:p w:rsidR="004F2A6C" w:rsidRPr="00A76036" w:rsidRDefault="0065098D" w:rsidP="007B7665">
      <w:pPr>
        <w:spacing w:line="360" w:lineRule="auto"/>
        <w:jc w:val="both"/>
        <w:rPr>
          <w:rFonts w:ascii="Arial" w:hAnsi="Arial" w:cs="Arial"/>
          <w:sz w:val="24"/>
          <w:szCs w:val="24"/>
        </w:rPr>
      </w:pPr>
      <w:r w:rsidRPr="00A76036">
        <w:rPr>
          <w:rFonts w:ascii="Arial" w:hAnsi="Arial" w:cs="Arial"/>
          <w:sz w:val="24"/>
          <w:szCs w:val="24"/>
        </w:rPr>
        <w:t xml:space="preserve">Los proyectos de investigación internos han ido </w:t>
      </w:r>
      <w:r w:rsidR="00277F77" w:rsidRPr="00A76036">
        <w:rPr>
          <w:rFonts w:ascii="Arial" w:hAnsi="Arial" w:cs="Arial"/>
          <w:sz w:val="24"/>
          <w:szCs w:val="24"/>
        </w:rPr>
        <w:t>también, instalándose como responsabilidad de los académicos y académicas de la Facultad, contamos en este periodo con 5</w:t>
      </w:r>
      <w:r w:rsidRPr="00A76036">
        <w:rPr>
          <w:rFonts w:ascii="Arial" w:hAnsi="Arial" w:cs="Arial"/>
          <w:sz w:val="24"/>
          <w:szCs w:val="24"/>
        </w:rPr>
        <w:t xml:space="preserve"> proyectos regulares, </w:t>
      </w:r>
      <w:r w:rsidR="00277F77" w:rsidRPr="00A76036">
        <w:rPr>
          <w:rFonts w:ascii="Arial" w:hAnsi="Arial" w:cs="Arial"/>
          <w:sz w:val="24"/>
          <w:szCs w:val="24"/>
        </w:rPr>
        <w:t>7</w:t>
      </w:r>
      <w:r w:rsidRPr="00A76036">
        <w:rPr>
          <w:rFonts w:ascii="Arial" w:hAnsi="Arial" w:cs="Arial"/>
          <w:sz w:val="24"/>
          <w:szCs w:val="24"/>
        </w:rPr>
        <w:t xml:space="preserve"> de iniciación, y 3 de investigación en docencia universitaria</w:t>
      </w:r>
      <w:r w:rsidR="00277F77" w:rsidRPr="00A76036">
        <w:rPr>
          <w:rFonts w:ascii="Arial" w:hAnsi="Arial" w:cs="Arial"/>
          <w:sz w:val="24"/>
          <w:szCs w:val="24"/>
        </w:rPr>
        <w:t>, financiados todos ellos por la Dirección de Investigación de la UBB</w:t>
      </w:r>
      <w:r w:rsidRPr="00A76036">
        <w:rPr>
          <w:rFonts w:ascii="Arial" w:hAnsi="Arial" w:cs="Arial"/>
          <w:sz w:val="24"/>
          <w:szCs w:val="24"/>
        </w:rPr>
        <w:t>.</w:t>
      </w:r>
    </w:p>
    <w:p w:rsidR="001C02C5" w:rsidRPr="00A76036" w:rsidRDefault="00315C99" w:rsidP="007B7665">
      <w:pPr>
        <w:spacing w:line="360" w:lineRule="auto"/>
        <w:jc w:val="both"/>
        <w:rPr>
          <w:rFonts w:ascii="Arial" w:hAnsi="Arial" w:cs="Arial"/>
          <w:sz w:val="24"/>
          <w:szCs w:val="24"/>
        </w:rPr>
      </w:pPr>
      <w:r w:rsidRPr="00A76036">
        <w:rPr>
          <w:rFonts w:ascii="Arial" w:hAnsi="Arial" w:cs="Arial"/>
          <w:sz w:val="24"/>
          <w:szCs w:val="24"/>
        </w:rPr>
        <w:t xml:space="preserve">Un segundo aspecto, relacionado con lo anterior, es el fortalecimiento de la formación profesional de nuestros académicos y académicas, destacándose </w:t>
      </w:r>
      <w:r w:rsidR="001C02C5" w:rsidRPr="00A76036">
        <w:rPr>
          <w:rFonts w:ascii="Arial" w:hAnsi="Arial" w:cs="Arial"/>
          <w:sz w:val="24"/>
          <w:szCs w:val="24"/>
        </w:rPr>
        <w:t>el logro de tres nuevos grados de Doctor de académicas, dos de ellas del Departamento de Ciencias Sociales y una del Departamento de Ciencias de la Educación.</w:t>
      </w:r>
    </w:p>
    <w:p w:rsidR="00DC11DE" w:rsidRPr="00A76036" w:rsidRDefault="00DC11DE" w:rsidP="007B7665">
      <w:pPr>
        <w:spacing w:line="360" w:lineRule="auto"/>
        <w:jc w:val="both"/>
        <w:rPr>
          <w:rFonts w:ascii="Arial" w:hAnsi="Arial" w:cs="Arial"/>
          <w:sz w:val="24"/>
          <w:szCs w:val="24"/>
        </w:rPr>
      </w:pPr>
      <w:r w:rsidRPr="00A76036">
        <w:rPr>
          <w:rFonts w:ascii="Arial" w:hAnsi="Arial" w:cs="Arial"/>
          <w:sz w:val="24"/>
          <w:szCs w:val="24"/>
        </w:rPr>
        <w:t>Finalmente, deseo destacar el lanzamiento de la nueva revista electrónica de la Facultad, Reflexión e Investigación Educacional, que cuenta con sus dos primeros números publicados.</w:t>
      </w:r>
    </w:p>
    <w:p w:rsidR="00697E3A" w:rsidRPr="00A76036" w:rsidRDefault="00697E3A" w:rsidP="007B7665">
      <w:pPr>
        <w:spacing w:line="360" w:lineRule="auto"/>
        <w:jc w:val="both"/>
        <w:rPr>
          <w:rFonts w:ascii="Arial" w:hAnsi="Arial" w:cs="Arial"/>
          <w:sz w:val="24"/>
          <w:szCs w:val="24"/>
        </w:rPr>
      </w:pPr>
    </w:p>
    <w:p w:rsidR="00697E3A" w:rsidRPr="00A76036" w:rsidRDefault="00697E3A" w:rsidP="007B7665">
      <w:pPr>
        <w:spacing w:line="360" w:lineRule="auto"/>
        <w:jc w:val="both"/>
        <w:rPr>
          <w:rFonts w:ascii="Arial" w:hAnsi="Arial" w:cs="Arial"/>
          <w:sz w:val="24"/>
          <w:szCs w:val="24"/>
        </w:rPr>
      </w:pPr>
      <w:r w:rsidRPr="00A76036">
        <w:rPr>
          <w:rFonts w:ascii="Arial" w:hAnsi="Arial" w:cs="Arial"/>
          <w:sz w:val="24"/>
          <w:szCs w:val="24"/>
        </w:rPr>
        <w:t>3.- Desarrollo del Postgrado</w:t>
      </w:r>
    </w:p>
    <w:p w:rsidR="00DE6318" w:rsidRPr="00A76036" w:rsidRDefault="00DE6318" w:rsidP="007B7665">
      <w:pPr>
        <w:spacing w:line="360" w:lineRule="auto"/>
        <w:jc w:val="both"/>
        <w:rPr>
          <w:rFonts w:ascii="Arial" w:hAnsi="Arial" w:cs="Arial"/>
          <w:sz w:val="24"/>
          <w:szCs w:val="24"/>
        </w:rPr>
      </w:pPr>
      <w:r w:rsidRPr="00A76036">
        <w:rPr>
          <w:rFonts w:ascii="Arial" w:hAnsi="Arial" w:cs="Arial"/>
          <w:sz w:val="24"/>
          <w:szCs w:val="24"/>
        </w:rPr>
        <w:t>El Postgrado de la Facultad ha mantenido una línea de trabajo austera, pero sistemática, manteniendo durante el periodo 2018 tres programas con nuevas cohortes, el Doctorado en Educación, el Magister en Historia de occidente, ambos programas acreditados por la CNA), y el Magister en Educación, que se encuentra en proceso de acreditación.</w:t>
      </w:r>
    </w:p>
    <w:p w:rsidR="00962B52" w:rsidRPr="00A76036" w:rsidRDefault="00DE6318" w:rsidP="007B7665">
      <w:pPr>
        <w:spacing w:line="360" w:lineRule="auto"/>
        <w:jc w:val="both"/>
        <w:rPr>
          <w:rFonts w:ascii="Arial" w:hAnsi="Arial" w:cs="Arial"/>
          <w:sz w:val="24"/>
          <w:szCs w:val="24"/>
        </w:rPr>
      </w:pPr>
      <w:r w:rsidRPr="00A76036">
        <w:rPr>
          <w:rFonts w:ascii="Arial" w:hAnsi="Arial" w:cs="Arial"/>
          <w:sz w:val="24"/>
          <w:szCs w:val="24"/>
        </w:rPr>
        <w:t xml:space="preserve">Si bien hemos disminuido la masividad de programas que nos caracterizaba anteriormente, hemos ido ganando en calidad y en logros para responder a los estándares de la CNA.   </w:t>
      </w:r>
    </w:p>
    <w:p w:rsidR="008F2C4A" w:rsidRPr="00A76036" w:rsidRDefault="008F2C4A" w:rsidP="007B7665">
      <w:pPr>
        <w:spacing w:line="360" w:lineRule="auto"/>
        <w:jc w:val="both"/>
        <w:rPr>
          <w:rFonts w:ascii="Arial" w:hAnsi="Arial" w:cs="Arial"/>
          <w:sz w:val="24"/>
          <w:szCs w:val="24"/>
        </w:rPr>
      </w:pPr>
    </w:p>
    <w:p w:rsidR="00697E3A" w:rsidRPr="00A76036" w:rsidRDefault="00697E3A" w:rsidP="007B7665">
      <w:pPr>
        <w:spacing w:line="360" w:lineRule="auto"/>
        <w:jc w:val="both"/>
        <w:rPr>
          <w:rFonts w:ascii="Arial" w:hAnsi="Arial" w:cs="Arial"/>
          <w:sz w:val="24"/>
          <w:szCs w:val="24"/>
        </w:rPr>
      </w:pPr>
      <w:r w:rsidRPr="00A76036">
        <w:rPr>
          <w:rFonts w:ascii="Arial" w:hAnsi="Arial" w:cs="Arial"/>
          <w:sz w:val="24"/>
          <w:szCs w:val="24"/>
        </w:rPr>
        <w:t>4.- Vinculación bidireccional</w:t>
      </w:r>
    </w:p>
    <w:p w:rsidR="00A76036" w:rsidRPr="00A76036" w:rsidRDefault="00DE6318" w:rsidP="00A76036">
      <w:pPr>
        <w:spacing w:line="360" w:lineRule="auto"/>
        <w:jc w:val="both"/>
        <w:rPr>
          <w:rFonts w:ascii="Arial" w:hAnsi="Arial" w:cs="Arial"/>
          <w:sz w:val="24"/>
          <w:szCs w:val="24"/>
        </w:rPr>
      </w:pPr>
      <w:r w:rsidRPr="00A76036">
        <w:rPr>
          <w:rFonts w:ascii="Arial" w:hAnsi="Arial" w:cs="Arial"/>
          <w:sz w:val="24"/>
          <w:szCs w:val="24"/>
        </w:rPr>
        <w:t xml:space="preserve">La vinculación de la Facultad con el medio ha sido siempre una característica relevante </w:t>
      </w:r>
      <w:r w:rsidR="005E7E17" w:rsidRPr="00A76036">
        <w:rPr>
          <w:rFonts w:ascii="Arial" w:hAnsi="Arial" w:cs="Arial"/>
          <w:sz w:val="24"/>
          <w:szCs w:val="24"/>
        </w:rPr>
        <w:t>para nosotros</w:t>
      </w:r>
      <w:r w:rsidR="00A76036">
        <w:rPr>
          <w:rFonts w:ascii="Arial" w:hAnsi="Arial" w:cs="Arial"/>
          <w:sz w:val="24"/>
          <w:szCs w:val="24"/>
        </w:rPr>
        <w:t xml:space="preserve">. </w:t>
      </w:r>
      <w:r w:rsidR="00A76036" w:rsidRPr="00A76036">
        <w:rPr>
          <w:rFonts w:ascii="Arial" w:hAnsi="Arial" w:cs="Arial"/>
          <w:sz w:val="24"/>
          <w:szCs w:val="24"/>
        </w:rPr>
        <w:t xml:space="preserve">Son muchas y muy variadas las actividades que académicos, académicas y </w:t>
      </w:r>
      <w:r w:rsidR="00A76036" w:rsidRPr="00A76036">
        <w:rPr>
          <w:rFonts w:ascii="Arial" w:hAnsi="Arial" w:cs="Arial"/>
          <w:sz w:val="24"/>
          <w:szCs w:val="24"/>
        </w:rPr>
        <w:lastRenderedPageBreak/>
        <w:t>estudiantes, han desarrollado en el ámbito de la vinculación con el medio, tanto a nivel de proyectos de extensión universitaria, como en actividades realizadas por las Escuelas, grupos de investigación y agrupaciones de estudiantes. Mis felicitaciones a todos y todas por estas acciones que engrandecen a la Facultad.</w:t>
      </w:r>
    </w:p>
    <w:p w:rsidR="0065098D" w:rsidRDefault="00A76036" w:rsidP="007B7665">
      <w:pPr>
        <w:spacing w:line="360" w:lineRule="auto"/>
        <w:jc w:val="both"/>
        <w:rPr>
          <w:rFonts w:ascii="Arial" w:hAnsi="Arial" w:cs="Arial"/>
          <w:sz w:val="24"/>
          <w:szCs w:val="24"/>
        </w:rPr>
      </w:pPr>
      <w:r>
        <w:rPr>
          <w:rFonts w:ascii="Arial" w:hAnsi="Arial" w:cs="Arial"/>
          <w:sz w:val="24"/>
          <w:szCs w:val="24"/>
        </w:rPr>
        <w:t xml:space="preserve">Una muestra de la importancia de la vinculación con la comunidad, </w:t>
      </w:r>
      <w:r w:rsidR="005E7E17" w:rsidRPr="00A76036">
        <w:rPr>
          <w:rFonts w:ascii="Arial" w:hAnsi="Arial" w:cs="Arial"/>
          <w:sz w:val="24"/>
          <w:szCs w:val="24"/>
        </w:rPr>
        <w:t xml:space="preserve">es la premiación del </w:t>
      </w:r>
      <w:r w:rsidR="0065098D" w:rsidRPr="00A76036">
        <w:rPr>
          <w:rFonts w:ascii="Arial" w:hAnsi="Arial" w:cs="Arial"/>
          <w:sz w:val="24"/>
          <w:szCs w:val="24"/>
        </w:rPr>
        <w:t xml:space="preserve">Proyecto de Extensión Académica Universitaria denominado “Reflexionando sobre la intervención comunitaria con enfoque crítico y de género: La Universidad del </w:t>
      </w:r>
      <w:proofErr w:type="spellStart"/>
      <w:r w:rsidR="0065098D" w:rsidRPr="00A76036">
        <w:rPr>
          <w:rFonts w:ascii="Arial" w:hAnsi="Arial" w:cs="Arial"/>
          <w:sz w:val="24"/>
          <w:szCs w:val="24"/>
        </w:rPr>
        <w:t>Bío-Bío</w:t>
      </w:r>
      <w:proofErr w:type="spellEnd"/>
      <w:r w:rsidR="0065098D" w:rsidRPr="00A76036">
        <w:rPr>
          <w:rFonts w:ascii="Arial" w:hAnsi="Arial" w:cs="Arial"/>
          <w:sz w:val="24"/>
          <w:szCs w:val="24"/>
        </w:rPr>
        <w:t xml:space="preserve"> y su proceso de Vinculación con el Medio”, liderado por la académica Carmen Gloria </w:t>
      </w:r>
      <w:proofErr w:type="spellStart"/>
      <w:r w:rsidR="0065098D" w:rsidRPr="00A76036">
        <w:rPr>
          <w:rFonts w:ascii="Arial" w:hAnsi="Arial" w:cs="Arial"/>
          <w:sz w:val="24"/>
          <w:szCs w:val="24"/>
        </w:rPr>
        <w:t>Jarpa</w:t>
      </w:r>
      <w:proofErr w:type="spellEnd"/>
      <w:r w:rsidR="0065098D" w:rsidRPr="00A76036">
        <w:rPr>
          <w:rFonts w:ascii="Arial" w:hAnsi="Arial" w:cs="Arial"/>
          <w:sz w:val="24"/>
          <w:szCs w:val="24"/>
        </w:rPr>
        <w:t xml:space="preserve"> Arriagada, </w:t>
      </w:r>
      <w:r w:rsidR="00DC11DE" w:rsidRPr="00A76036">
        <w:rPr>
          <w:rFonts w:ascii="Arial" w:hAnsi="Arial" w:cs="Arial"/>
          <w:sz w:val="24"/>
          <w:szCs w:val="24"/>
        </w:rPr>
        <w:t xml:space="preserve">de la Escuela de Trabajo Social, </w:t>
      </w:r>
      <w:r w:rsidR="005E7E17" w:rsidRPr="00A76036">
        <w:rPr>
          <w:rFonts w:ascii="Arial" w:hAnsi="Arial" w:cs="Arial"/>
          <w:sz w:val="24"/>
          <w:szCs w:val="24"/>
        </w:rPr>
        <w:t xml:space="preserve">que </w:t>
      </w:r>
      <w:r w:rsidR="0065098D" w:rsidRPr="00A76036">
        <w:rPr>
          <w:rFonts w:ascii="Arial" w:hAnsi="Arial" w:cs="Arial"/>
          <w:sz w:val="24"/>
          <w:szCs w:val="24"/>
        </w:rPr>
        <w:t>se orientó a trabajar situadamente con las comunidades, reflexionando desde los modelos teóricos de intervención comunitaria y socializando los avances con organizaciones territoriales y funcionales. </w:t>
      </w:r>
    </w:p>
    <w:p w:rsidR="00A76036" w:rsidRPr="00A76036" w:rsidRDefault="00A76036" w:rsidP="007B7665">
      <w:pPr>
        <w:spacing w:line="360" w:lineRule="auto"/>
        <w:jc w:val="both"/>
        <w:rPr>
          <w:rFonts w:ascii="Arial" w:hAnsi="Arial" w:cs="Arial"/>
          <w:sz w:val="24"/>
          <w:szCs w:val="24"/>
        </w:rPr>
      </w:pPr>
      <w:r>
        <w:rPr>
          <w:rFonts w:ascii="Arial" w:hAnsi="Arial" w:cs="Arial"/>
          <w:sz w:val="24"/>
          <w:szCs w:val="24"/>
        </w:rPr>
        <w:t xml:space="preserve">Otro aspecto muy relevante de mencionar es la firma de convenios bidireccionales con los 21 municipios de la región de Ñuble, que permitirá implementar el modelo de prácticas de nuestra Facultad, en especial en las carreras de pedagogía. Mis felicitaciones a la coordinadora de prácticas Dra. Juana Castro </w:t>
      </w:r>
      <w:proofErr w:type="spellStart"/>
      <w:r>
        <w:rPr>
          <w:rFonts w:ascii="Arial" w:hAnsi="Arial" w:cs="Arial"/>
          <w:sz w:val="24"/>
          <w:szCs w:val="24"/>
        </w:rPr>
        <w:t>Rubilar</w:t>
      </w:r>
      <w:proofErr w:type="spellEnd"/>
      <w:r>
        <w:rPr>
          <w:rFonts w:ascii="Arial" w:hAnsi="Arial" w:cs="Arial"/>
          <w:sz w:val="24"/>
          <w:szCs w:val="24"/>
        </w:rPr>
        <w:t xml:space="preserve">, y al equipo del proyecto FID que apoyó este logro. </w:t>
      </w:r>
    </w:p>
    <w:p w:rsidR="005E7E17" w:rsidRPr="00A76036" w:rsidRDefault="005E7E17" w:rsidP="007B7665">
      <w:pPr>
        <w:spacing w:line="360" w:lineRule="auto"/>
        <w:jc w:val="both"/>
        <w:rPr>
          <w:rFonts w:ascii="Arial" w:hAnsi="Arial" w:cs="Arial"/>
          <w:sz w:val="24"/>
          <w:szCs w:val="24"/>
        </w:rPr>
      </w:pPr>
      <w:r w:rsidRPr="00A76036">
        <w:rPr>
          <w:rFonts w:ascii="Arial" w:hAnsi="Arial" w:cs="Arial"/>
          <w:sz w:val="24"/>
          <w:szCs w:val="24"/>
        </w:rPr>
        <w:t xml:space="preserve">Deseo destacar además el trabajo del CIISETS, </w:t>
      </w:r>
      <w:r w:rsidR="00607088" w:rsidRPr="00A76036">
        <w:rPr>
          <w:rFonts w:ascii="Arial" w:hAnsi="Arial" w:cs="Arial"/>
          <w:sz w:val="24"/>
          <w:szCs w:val="24"/>
        </w:rPr>
        <w:t xml:space="preserve">vinculado a la Escuela de Trabajo Social, </w:t>
      </w:r>
      <w:r w:rsidR="001102EC" w:rsidRPr="00A76036">
        <w:rPr>
          <w:rFonts w:ascii="Arial" w:hAnsi="Arial" w:cs="Arial"/>
          <w:sz w:val="24"/>
          <w:szCs w:val="24"/>
        </w:rPr>
        <w:t xml:space="preserve">que </w:t>
      </w:r>
      <w:r w:rsidR="00C85D7D" w:rsidRPr="00A76036">
        <w:rPr>
          <w:rFonts w:ascii="Arial" w:hAnsi="Arial" w:cs="Arial"/>
          <w:sz w:val="24"/>
          <w:szCs w:val="24"/>
        </w:rPr>
        <w:t xml:space="preserve">ha promovido actividades de vinculación bidireccional directamente con comunidades y agrupaciones vecinales. En un ámbito de las humanidades y las ciencias sociales que es fundamental para nuestra visión. </w:t>
      </w:r>
    </w:p>
    <w:p w:rsidR="00DC11DE" w:rsidRPr="00A76036" w:rsidRDefault="00DC11DE" w:rsidP="007B7665">
      <w:pPr>
        <w:spacing w:line="360" w:lineRule="auto"/>
        <w:jc w:val="both"/>
        <w:rPr>
          <w:rFonts w:ascii="Arial" w:hAnsi="Arial" w:cs="Arial"/>
          <w:sz w:val="24"/>
          <w:szCs w:val="24"/>
        </w:rPr>
      </w:pPr>
    </w:p>
    <w:p w:rsidR="00697E3A" w:rsidRPr="00A76036" w:rsidRDefault="00697E3A" w:rsidP="007B7665">
      <w:pPr>
        <w:spacing w:line="360" w:lineRule="auto"/>
        <w:jc w:val="both"/>
        <w:rPr>
          <w:rFonts w:ascii="Arial" w:hAnsi="Arial" w:cs="Arial"/>
          <w:sz w:val="24"/>
          <w:szCs w:val="24"/>
        </w:rPr>
      </w:pPr>
      <w:r w:rsidRPr="00A76036">
        <w:rPr>
          <w:rFonts w:ascii="Arial" w:hAnsi="Arial" w:cs="Arial"/>
          <w:sz w:val="24"/>
          <w:szCs w:val="24"/>
        </w:rPr>
        <w:t>5.- Gestión institucional</w:t>
      </w:r>
    </w:p>
    <w:p w:rsidR="005E7E17" w:rsidRPr="00A76036" w:rsidRDefault="00315C99" w:rsidP="007B7665">
      <w:pPr>
        <w:spacing w:line="360" w:lineRule="auto"/>
        <w:jc w:val="both"/>
        <w:rPr>
          <w:rFonts w:ascii="Arial" w:hAnsi="Arial" w:cs="Arial"/>
          <w:sz w:val="24"/>
          <w:szCs w:val="24"/>
        </w:rPr>
      </w:pPr>
      <w:r w:rsidRPr="00A76036">
        <w:rPr>
          <w:rFonts w:ascii="Arial" w:hAnsi="Arial" w:cs="Arial"/>
          <w:sz w:val="24"/>
          <w:szCs w:val="24"/>
        </w:rPr>
        <w:t xml:space="preserve">En gestión institucional, destaco la constante lucha por instaurar el proceso de participación </w:t>
      </w:r>
      <w:proofErr w:type="spellStart"/>
      <w:r w:rsidRPr="00A76036">
        <w:rPr>
          <w:rFonts w:ascii="Arial" w:hAnsi="Arial" w:cs="Arial"/>
          <w:sz w:val="24"/>
          <w:szCs w:val="24"/>
        </w:rPr>
        <w:t>triestamental</w:t>
      </w:r>
      <w:proofErr w:type="spellEnd"/>
      <w:r w:rsidRPr="00A76036">
        <w:rPr>
          <w:rFonts w:ascii="Arial" w:hAnsi="Arial" w:cs="Arial"/>
          <w:sz w:val="24"/>
          <w:szCs w:val="24"/>
        </w:rPr>
        <w:t xml:space="preserve"> en la Facultad, para que los académicos, funcionarios y estudiantes, puedan tener un espacio de participación en nuestro quehacer. </w:t>
      </w:r>
    </w:p>
    <w:p w:rsidR="00315C99" w:rsidRPr="00A76036" w:rsidRDefault="00315C99" w:rsidP="007B7665">
      <w:pPr>
        <w:spacing w:line="360" w:lineRule="auto"/>
        <w:jc w:val="both"/>
        <w:rPr>
          <w:rFonts w:ascii="Arial" w:hAnsi="Arial" w:cs="Arial"/>
          <w:sz w:val="24"/>
          <w:szCs w:val="24"/>
        </w:rPr>
      </w:pPr>
      <w:r w:rsidRPr="00A76036">
        <w:rPr>
          <w:rFonts w:ascii="Arial" w:hAnsi="Arial" w:cs="Arial"/>
          <w:sz w:val="24"/>
          <w:szCs w:val="24"/>
        </w:rPr>
        <w:t>Finalmente, deseo relevar la necesidad de mejorar el clima de buen trato, tan necesario en nuestra cotidianeidad al ser nuestra tarea principal, un trabajo de formación de y con las personas</w:t>
      </w:r>
      <w:r w:rsidR="00C85D7D" w:rsidRPr="00A76036">
        <w:rPr>
          <w:rFonts w:ascii="Arial" w:hAnsi="Arial" w:cs="Arial"/>
          <w:sz w:val="24"/>
          <w:szCs w:val="24"/>
        </w:rPr>
        <w:t>,</w:t>
      </w:r>
      <w:r w:rsidRPr="00A76036">
        <w:rPr>
          <w:rFonts w:ascii="Arial" w:hAnsi="Arial" w:cs="Arial"/>
          <w:sz w:val="24"/>
          <w:szCs w:val="24"/>
        </w:rPr>
        <w:t xml:space="preserve"> </w:t>
      </w:r>
      <w:r w:rsidR="00C85D7D" w:rsidRPr="00A76036">
        <w:rPr>
          <w:rFonts w:ascii="Arial" w:hAnsi="Arial" w:cs="Arial"/>
          <w:sz w:val="24"/>
          <w:szCs w:val="24"/>
        </w:rPr>
        <w:t>así como el funcionamiento de la U</w:t>
      </w:r>
      <w:r w:rsidRPr="00A76036">
        <w:rPr>
          <w:rFonts w:ascii="Arial" w:hAnsi="Arial" w:cs="Arial"/>
          <w:sz w:val="24"/>
          <w:szCs w:val="24"/>
        </w:rPr>
        <w:t xml:space="preserve">nidad de Convivencia que </w:t>
      </w:r>
      <w:r w:rsidR="00C85D7D" w:rsidRPr="00A76036">
        <w:rPr>
          <w:rFonts w:ascii="Arial" w:hAnsi="Arial" w:cs="Arial"/>
          <w:sz w:val="24"/>
          <w:szCs w:val="24"/>
        </w:rPr>
        <w:t>busca</w:t>
      </w:r>
      <w:r w:rsidRPr="00A76036">
        <w:rPr>
          <w:rFonts w:ascii="Arial" w:hAnsi="Arial" w:cs="Arial"/>
          <w:sz w:val="24"/>
          <w:szCs w:val="24"/>
        </w:rPr>
        <w:t xml:space="preserve"> fortalecer el buen trato y apoyar el afrontamiento de conflictos</w:t>
      </w:r>
      <w:r w:rsidR="00607088" w:rsidRPr="00A76036">
        <w:rPr>
          <w:rFonts w:ascii="Arial" w:hAnsi="Arial" w:cs="Arial"/>
          <w:sz w:val="24"/>
          <w:szCs w:val="24"/>
        </w:rPr>
        <w:t xml:space="preserve">, de los cuales jamás estaremos exentos, </w:t>
      </w:r>
      <w:r w:rsidR="00607088" w:rsidRPr="00A76036">
        <w:rPr>
          <w:rFonts w:ascii="Arial" w:hAnsi="Arial" w:cs="Arial"/>
          <w:sz w:val="24"/>
          <w:szCs w:val="24"/>
        </w:rPr>
        <w:lastRenderedPageBreak/>
        <w:t>dado el nivel de crecimiento en dotación de académicos y funcionarios en nuestra comunidad universitaria</w:t>
      </w:r>
      <w:r w:rsidRPr="00A76036">
        <w:rPr>
          <w:rFonts w:ascii="Arial" w:hAnsi="Arial" w:cs="Arial"/>
          <w:sz w:val="24"/>
          <w:szCs w:val="24"/>
        </w:rPr>
        <w:t xml:space="preserve">.  </w:t>
      </w:r>
    </w:p>
    <w:p w:rsidR="00962B52" w:rsidRPr="00A76036" w:rsidRDefault="00962B52" w:rsidP="007B7665">
      <w:pPr>
        <w:spacing w:line="360" w:lineRule="auto"/>
        <w:jc w:val="both"/>
        <w:rPr>
          <w:rFonts w:ascii="Arial" w:hAnsi="Arial" w:cs="Arial"/>
          <w:sz w:val="24"/>
          <w:szCs w:val="24"/>
          <w:u w:val="single"/>
        </w:rPr>
      </w:pPr>
    </w:p>
    <w:p w:rsidR="000F5EAC" w:rsidRPr="008F2692" w:rsidRDefault="008F2692" w:rsidP="007B7665">
      <w:pPr>
        <w:spacing w:line="360" w:lineRule="auto"/>
        <w:jc w:val="both"/>
        <w:rPr>
          <w:rFonts w:ascii="Arial" w:hAnsi="Arial" w:cs="Arial"/>
          <w:b/>
          <w:sz w:val="24"/>
          <w:szCs w:val="24"/>
        </w:rPr>
      </w:pPr>
      <w:r w:rsidRPr="008F2692">
        <w:rPr>
          <w:rFonts w:ascii="Arial" w:hAnsi="Arial" w:cs="Arial"/>
          <w:b/>
          <w:sz w:val="24"/>
          <w:szCs w:val="24"/>
        </w:rPr>
        <w:t xml:space="preserve">III.- </w:t>
      </w:r>
      <w:r w:rsidR="000F5EAC" w:rsidRPr="008F2692">
        <w:rPr>
          <w:rFonts w:ascii="Arial" w:hAnsi="Arial" w:cs="Arial"/>
          <w:b/>
          <w:sz w:val="24"/>
          <w:szCs w:val="24"/>
        </w:rPr>
        <w:t>Varios</w:t>
      </w:r>
    </w:p>
    <w:p w:rsidR="000F5EAC" w:rsidRPr="00A76036" w:rsidRDefault="000F5EAC" w:rsidP="007B7665">
      <w:pPr>
        <w:spacing w:line="360" w:lineRule="auto"/>
        <w:jc w:val="both"/>
        <w:rPr>
          <w:rFonts w:ascii="Arial" w:hAnsi="Arial" w:cs="Arial"/>
          <w:sz w:val="24"/>
          <w:szCs w:val="24"/>
        </w:rPr>
      </w:pPr>
      <w:r w:rsidRPr="00A76036">
        <w:rPr>
          <w:rFonts w:ascii="Arial" w:hAnsi="Arial" w:cs="Arial"/>
          <w:sz w:val="24"/>
          <w:szCs w:val="24"/>
        </w:rPr>
        <w:t xml:space="preserve">El día del Maestro ha sido la ocasión en que rendimos un homenaje a nuestros colegas que han tenido una trayectoria digna de destacar tanto en su profesión como en la </w:t>
      </w:r>
      <w:r w:rsidR="00C85D7D" w:rsidRPr="00A76036">
        <w:rPr>
          <w:rFonts w:ascii="Arial" w:hAnsi="Arial" w:cs="Arial"/>
          <w:sz w:val="24"/>
          <w:szCs w:val="24"/>
        </w:rPr>
        <w:t>institución. En esta ocasión, se ha orientado esta celebración a conmemorar la figura de Enrique Blanco H., quie</w:t>
      </w:r>
      <w:r w:rsidR="00607088" w:rsidRPr="00A76036">
        <w:rPr>
          <w:rFonts w:ascii="Arial" w:hAnsi="Arial" w:cs="Arial"/>
          <w:sz w:val="24"/>
          <w:szCs w:val="24"/>
        </w:rPr>
        <w:t>n, como se señaló anteriormente</w:t>
      </w:r>
      <w:r w:rsidR="00C85D7D" w:rsidRPr="00A76036">
        <w:rPr>
          <w:rFonts w:ascii="Arial" w:hAnsi="Arial" w:cs="Arial"/>
          <w:sz w:val="24"/>
          <w:szCs w:val="24"/>
        </w:rPr>
        <w:t>, nos dejó el año 2018.</w:t>
      </w:r>
    </w:p>
    <w:p w:rsidR="008F2692" w:rsidRDefault="008F2692" w:rsidP="007B7665">
      <w:pPr>
        <w:spacing w:line="360" w:lineRule="auto"/>
        <w:jc w:val="both"/>
        <w:rPr>
          <w:rFonts w:ascii="Arial" w:hAnsi="Arial" w:cs="Arial"/>
          <w:sz w:val="24"/>
          <w:szCs w:val="24"/>
        </w:rPr>
      </w:pPr>
    </w:p>
    <w:p w:rsidR="008F2692" w:rsidRPr="003233AE" w:rsidRDefault="008F2692" w:rsidP="008F2692">
      <w:pPr>
        <w:spacing w:after="0" w:line="360" w:lineRule="auto"/>
        <w:rPr>
          <w:rFonts w:ascii="Arial" w:hAnsi="Arial" w:cs="Arial"/>
          <w:b/>
          <w:sz w:val="24"/>
          <w:szCs w:val="24"/>
        </w:rPr>
      </w:pPr>
      <w:r w:rsidRPr="003233AE">
        <w:rPr>
          <w:rFonts w:ascii="Arial" w:hAnsi="Arial" w:cs="Arial"/>
          <w:b/>
          <w:sz w:val="24"/>
          <w:szCs w:val="24"/>
        </w:rPr>
        <w:t>IV.- Palabras Finales</w:t>
      </w:r>
    </w:p>
    <w:p w:rsidR="007B7665" w:rsidRPr="00A76036" w:rsidRDefault="00607088" w:rsidP="007B7665">
      <w:pPr>
        <w:spacing w:line="360" w:lineRule="auto"/>
        <w:jc w:val="both"/>
        <w:rPr>
          <w:rFonts w:ascii="Arial" w:hAnsi="Arial" w:cs="Arial"/>
          <w:sz w:val="24"/>
          <w:szCs w:val="24"/>
        </w:rPr>
      </w:pPr>
      <w:r w:rsidRPr="00A76036">
        <w:rPr>
          <w:rFonts w:ascii="Arial" w:hAnsi="Arial" w:cs="Arial"/>
          <w:sz w:val="24"/>
          <w:szCs w:val="24"/>
        </w:rPr>
        <w:t>Nos encontramos en una buena senda, dirigida hacia el pleno desarrollo de la Facultad en su conjunto, así también en el desarrollo de personas, quienes constituyen nuestro verdadero tesoro</w:t>
      </w:r>
      <w:r w:rsidR="007B7665" w:rsidRPr="00A76036">
        <w:rPr>
          <w:rFonts w:ascii="Arial" w:hAnsi="Arial" w:cs="Arial"/>
          <w:sz w:val="24"/>
          <w:szCs w:val="24"/>
        </w:rPr>
        <w:t>. Si avanzamos, es gracias al aporte de cada uno y una de las personas que conformamos esta familia que es la Facultad de Educación y Humanidades, no debemos desechar este valor que atribuimos a las personas, y les señalo claramente, que este será nuestro gran objetivo en el futuro.</w:t>
      </w:r>
    </w:p>
    <w:p w:rsidR="007B7665" w:rsidRPr="00A76036" w:rsidRDefault="007B7665" w:rsidP="007B7665">
      <w:pPr>
        <w:spacing w:line="360" w:lineRule="auto"/>
        <w:jc w:val="both"/>
        <w:rPr>
          <w:rFonts w:ascii="Arial" w:hAnsi="Arial" w:cs="Arial"/>
          <w:sz w:val="24"/>
          <w:szCs w:val="24"/>
        </w:rPr>
      </w:pPr>
      <w:r w:rsidRPr="00A76036">
        <w:rPr>
          <w:rFonts w:ascii="Arial" w:hAnsi="Arial" w:cs="Arial"/>
          <w:sz w:val="24"/>
          <w:szCs w:val="24"/>
        </w:rPr>
        <w:t>Finalmente, deseo agradecer el apoyo realizado a mi gestión, de cada uno y una de los académicos y académicas, así como a nuestros funcionarios, para haber alcanzado todos estos logros ya señalados; y, finalmente, también mi agradecimiento a nuestro Secretario Académico, el Dr. Carlos Ossa Cornejo.</w:t>
      </w:r>
    </w:p>
    <w:p w:rsidR="008F2692" w:rsidRDefault="008F2692" w:rsidP="007B7665">
      <w:pPr>
        <w:spacing w:line="360" w:lineRule="auto"/>
        <w:jc w:val="both"/>
        <w:rPr>
          <w:rFonts w:ascii="Arial" w:hAnsi="Arial" w:cs="Arial"/>
          <w:sz w:val="24"/>
          <w:szCs w:val="24"/>
        </w:rPr>
      </w:pPr>
    </w:p>
    <w:p w:rsidR="007B7665" w:rsidRPr="00A76036" w:rsidRDefault="007B7665" w:rsidP="007B7665">
      <w:pPr>
        <w:spacing w:line="360" w:lineRule="auto"/>
        <w:jc w:val="both"/>
        <w:rPr>
          <w:rFonts w:ascii="Arial" w:hAnsi="Arial" w:cs="Arial"/>
          <w:sz w:val="24"/>
          <w:szCs w:val="24"/>
        </w:rPr>
      </w:pPr>
      <w:r w:rsidRPr="00A76036">
        <w:rPr>
          <w:rFonts w:ascii="Arial" w:hAnsi="Arial" w:cs="Arial"/>
          <w:sz w:val="24"/>
          <w:szCs w:val="24"/>
        </w:rPr>
        <w:t>Muchas gracias a todos y a todas.</w:t>
      </w:r>
    </w:p>
    <w:p w:rsidR="007F27BD" w:rsidRPr="00A76036" w:rsidRDefault="007F27BD" w:rsidP="007B7665">
      <w:pPr>
        <w:spacing w:line="360" w:lineRule="auto"/>
        <w:rPr>
          <w:rFonts w:ascii="Arial" w:hAnsi="Arial" w:cs="Arial"/>
          <w:sz w:val="24"/>
          <w:szCs w:val="24"/>
        </w:rPr>
      </w:pPr>
    </w:p>
    <w:p w:rsidR="008F2692" w:rsidRPr="00F710C0" w:rsidRDefault="008F2692" w:rsidP="008F2692">
      <w:pPr>
        <w:spacing w:after="0" w:line="360" w:lineRule="auto"/>
        <w:rPr>
          <w:rFonts w:ascii="Arial" w:hAnsi="Arial" w:cs="Arial"/>
          <w:sz w:val="24"/>
          <w:szCs w:val="24"/>
        </w:rPr>
      </w:pPr>
      <w:r w:rsidRPr="00F710C0">
        <w:rPr>
          <w:rFonts w:ascii="Arial" w:hAnsi="Arial" w:cs="Arial"/>
          <w:sz w:val="24"/>
          <w:szCs w:val="24"/>
        </w:rPr>
        <w:t xml:space="preserve">Chillán, </w:t>
      </w:r>
      <w:r>
        <w:rPr>
          <w:rFonts w:ascii="Arial" w:hAnsi="Arial" w:cs="Arial"/>
          <w:sz w:val="24"/>
          <w:szCs w:val="24"/>
        </w:rPr>
        <w:t>08</w:t>
      </w:r>
      <w:r w:rsidRPr="00F710C0">
        <w:rPr>
          <w:rFonts w:ascii="Arial" w:hAnsi="Arial" w:cs="Arial"/>
          <w:sz w:val="24"/>
          <w:szCs w:val="24"/>
        </w:rPr>
        <w:t xml:space="preserve"> de </w:t>
      </w:r>
      <w:r>
        <w:rPr>
          <w:rFonts w:ascii="Arial" w:hAnsi="Arial" w:cs="Arial"/>
          <w:sz w:val="24"/>
          <w:szCs w:val="24"/>
        </w:rPr>
        <w:t xml:space="preserve">mayo </w:t>
      </w:r>
      <w:proofErr w:type="spellStart"/>
      <w:r>
        <w:rPr>
          <w:rFonts w:ascii="Arial" w:hAnsi="Arial" w:cs="Arial"/>
          <w:sz w:val="24"/>
          <w:szCs w:val="24"/>
        </w:rPr>
        <w:t>de</w:t>
      </w:r>
      <w:proofErr w:type="spellEnd"/>
      <w:r>
        <w:rPr>
          <w:rFonts w:ascii="Arial" w:hAnsi="Arial" w:cs="Arial"/>
          <w:sz w:val="24"/>
          <w:szCs w:val="24"/>
        </w:rPr>
        <w:t xml:space="preserve"> 2019</w:t>
      </w:r>
      <w:bookmarkStart w:id="0" w:name="_GoBack"/>
      <w:bookmarkEnd w:id="0"/>
      <w:r w:rsidRPr="00F710C0">
        <w:rPr>
          <w:rFonts w:ascii="Arial" w:hAnsi="Arial" w:cs="Arial"/>
          <w:sz w:val="24"/>
          <w:szCs w:val="24"/>
        </w:rPr>
        <w:t xml:space="preserve">   </w:t>
      </w:r>
    </w:p>
    <w:p w:rsidR="007F27BD" w:rsidRPr="00A76036" w:rsidRDefault="007F27BD" w:rsidP="007B7665">
      <w:pPr>
        <w:spacing w:line="360" w:lineRule="auto"/>
        <w:rPr>
          <w:rFonts w:ascii="Arial" w:hAnsi="Arial" w:cs="Arial"/>
          <w:sz w:val="24"/>
          <w:szCs w:val="24"/>
        </w:rPr>
      </w:pPr>
    </w:p>
    <w:p w:rsidR="00481527" w:rsidRPr="00A76036" w:rsidRDefault="00481527" w:rsidP="007B7665">
      <w:pPr>
        <w:spacing w:line="360" w:lineRule="auto"/>
        <w:rPr>
          <w:rFonts w:ascii="Arial" w:hAnsi="Arial" w:cs="Arial"/>
          <w:sz w:val="24"/>
          <w:szCs w:val="24"/>
        </w:rPr>
      </w:pPr>
    </w:p>
    <w:p w:rsidR="007F27BD" w:rsidRPr="00A76036" w:rsidRDefault="007F27BD" w:rsidP="007B7665">
      <w:pPr>
        <w:spacing w:line="360" w:lineRule="auto"/>
        <w:rPr>
          <w:rFonts w:ascii="Arial" w:hAnsi="Arial" w:cs="Arial"/>
          <w:sz w:val="24"/>
          <w:szCs w:val="24"/>
        </w:rPr>
      </w:pPr>
    </w:p>
    <w:sectPr w:rsidR="007F27BD" w:rsidRPr="00A76036" w:rsidSect="00591D76">
      <w:headerReference w:type="default" r:id="rId7"/>
      <w:pgSz w:w="12240" w:h="15840"/>
      <w:pgMar w:top="1417" w:right="118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665" w:rsidRDefault="007B7665" w:rsidP="007B7665">
      <w:pPr>
        <w:spacing w:after="0" w:line="240" w:lineRule="auto"/>
      </w:pPr>
      <w:r>
        <w:separator/>
      </w:r>
    </w:p>
  </w:endnote>
  <w:endnote w:type="continuationSeparator" w:id="0">
    <w:p w:rsidR="007B7665" w:rsidRDefault="007B7665" w:rsidP="007B7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665" w:rsidRDefault="007B7665" w:rsidP="007B7665">
      <w:pPr>
        <w:spacing w:after="0" w:line="240" w:lineRule="auto"/>
      </w:pPr>
      <w:r>
        <w:separator/>
      </w:r>
    </w:p>
  </w:footnote>
  <w:footnote w:type="continuationSeparator" w:id="0">
    <w:p w:rsidR="007B7665" w:rsidRDefault="007B7665" w:rsidP="007B7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208315"/>
      <w:docPartObj>
        <w:docPartGallery w:val="Page Numbers (Top of Page)"/>
        <w:docPartUnique/>
      </w:docPartObj>
    </w:sdtPr>
    <w:sdtEndPr/>
    <w:sdtContent>
      <w:p w:rsidR="007B7665" w:rsidRDefault="007B7665">
        <w:pPr>
          <w:pStyle w:val="Encabezado"/>
        </w:pPr>
        <w:r>
          <w:rPr>
            <w:noProof/>
            <w:lang w:eastAsia="es-CL"/>
          </w:rPr>
          <mc:AlternateContent>
            <mc:Choice Requires="wps">
              <w:drawing>
                <wp:anchor distT="0" distB="0" distL="114300" distR="114300" simplePos="0" relativeHeight="251659264" behindDoc="0" locked="0" layoutInCell="0" allowOverlap="1">
                  <wp:simplePos x="0" y="0"/>
                  <wp:positionH relativeFrom="margin">
                    <wp:align>center</wp:align>
                  </wp:positionH>
                  <wp:positionV relativeFrom="topMargin">
                    <wp:align>center</wp:align>
                  </wp:positionV>
                  <wp:extent cx="626745" cy="626745"/>
                  <wp:effectExtent l="0" t="0" r="1905" b="1905"/>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7B7665" w:rsidRDefault="007B7665">
                              <w:pPr>
                                <w:pStyle w:val="Piedepgina"/>
                                <w:jc w:val="center"/>
                                <w:rPr>
                                  <w:b/>
                                  <w:bCs/>
                                  <w:color w:val="FFFFFF" w:themeColor="background1"/>
                                  <w:sz w:val="32"/>
                                  <w:szCs w:val="32"/>
                                </w:rPr>
                              </w:pPr>
                              <w:r>
                                <w:fldChar w:fldCharType="begin"/>
                              </w:r>
                              <w:r>
                                <w:instrText>PAGE    \* MERGEFORMAT</w:instrText>
                              </w:r>
                              <w:r>
                                <w:fldChar w:fldCharType="separate"/>
                              </w:r>
                              <w:r w:rsidR="008F2692" w:rsidRPr="008F2692">
                                <w:rPr>
                                  <w:b/>
                                  <w:bCs/>
                                  <w:noProof/>
                                  <w:color w:val="FFFFFF" w:themeColor="background1"/>
                                  <w:sz w:val="32"/>
                                  <w:szCs w:val="32"/>
                                  <w:lang w:val="es-ES"/>
                                </w:rPr>
                                <w:t>6</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ipse 1"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p5LdwIAAPoEAAAOAAAAZHJzL2Uyb0RvYy54bWysVMlu2zAQvRfoPxC8O1ogLxIiB9lcFEjb&#10;AGk/gKYoiyhFskPaclrk3zuk7MRpeyiK+kBzNMPH92bh+cW+V2QnwEmja5qdpZQIzU0j9aamXz6v&#10;JgtKnGe6YcpoUdNH4ejF8u2b88FWIjedUY0AgiDaVYOtaee9rZLE8U70zJ0ZKzQ6WwM982jCJmmA&#10;DYjeqyRP01kyGGgsGC6cw683o5MuI37bCu4/ta0TnqiaIjcfV4jrOqzJ8pxVG2C2k/xAg/0Di55J&#10;jZc+Q90wz8gW5G9QveRgnGn9GTd9YtpWchE1oJos/UXNQ8esiFowOc4+p8n9P1j+cXcPRDZYO0o0&#10;67FEt0paJ0gWcjNYV2HIg72HoM7ZO8O/OqLNdcf0RlwCmKETrEFGMT55dSAYDo+S9fDBNAjNtt7E&#10;NO1b6AMgJoDsYzUen6sh9p5w/DjLZ/NiSglH12GPjBJWHQ9bcP6dMD0Jm5oKFYlHfLa7c36MPkZF&#10;/kbJZiWVigZs1tcKyI5hbxTpLFtcBcl4gTsNUzoEaxOOje7xC9LEO4IvEI61/lFmeZFe5eVkNVvM&#10;J8WqmE7KebqYpFl5Vc7SoixuVk+BYFZUnWwaoe+kFse+y4q/q+thAsaOiZ1HhpqW03watb9i705F&#10;pvH3J5FgtrpBdawK1bw97D2TatwnrxnHLKHs439MRKx9KPfYNn6/3iNi6IG1aR6xC8BglXAI8bnA&#10;TWfgOyUDjl5N3bctA0GJeq+xk8qsKMKsRqOYznM04NSzPvUwzRGqptwDJaNx7ccJ31qQmw7vymJi&#10;tLnE/mtlbIwXXigiGDhgUc7hMQgTfGrHqJcna/kTAAD//wMAUEsDBBQABgAIAAAAIQCFc/9C2gAA&#10;AAMBAAAPAAAAZHJzL2Rvd25yZXYueG1sTI9BT8MwDIXvSPsPkSdxQSwBIbaVphND2o0hsaFxzRrT&#10;ViRO16Rb9+8xcICLn6xnvfc5XwzeiSN2sQmk4WaiQCCVwTZUaXjbrq5nIGIyZI0LhBrOGGFRjC5y&#10;k9lwolc8blIlOIRiZjTUKbWZlLGs0Zs4CS0Sex+h8ybx2lXSdubE4d7JW6XupTcNcUNtWnyqsfzc&#10;9F6Dc+v4PD9cvRz61XK5263V+e5daX05Hh4fQCQc0t8xfOMzOhTMtA892SicBn4k/Uz25rMpiP2v&#10;yiKX/9mLLwAAAP//AwBQSwECLQAUAAYACAAAACEAtoM4kv4AAADhAQAAEwAAAAAAAAAAAAAAAAAA&#10;AAAAW0NvbnRlbnRfVHlwZXNdLnhtbFBLAQItABQABgAIAAAAIQA4/SH/1gAAAJQBAAALAAAAAAAA&#10;AAAAAAAAAC8BAABfcmVscy8ucmVsc1BLAQItABQABgAIAAAAIQAakp5LdwIAAPoEAAAOAAAAAAAA&#10;AAAAAAAAAC4CAABkcnMvZTJvRG9jLnhtbFBLAQItABQABgAIAAAAIQCFc/9C2gAAAAMBAAAPAAAA&#10;AAAAAAAAAAAAANEEAABkcnMvZG93bnJldi54bWxQSwUGAAAAAAQABADzAAAA2AUAAAAA&#10;" o:allowincell="f" fillcolor="#40618b" stroked="f">
                  <v:textbox>
                    <w:txbxContent>
                      <w:p w:rsidR="007B7665" w:rsidRDefault="007B7665">
                        <w:pPr>
                          <w:pStyle w:val="Piedepgina"/>
                          <w:jc w:val="center"/>
                          <w:rPr>
                            <w:b/>
                            <w:bCs/>
                            <w:color w:val="FFFFFF" w:themeColor="background1"/>
                            <w:sz w:val="32"/>
                            <w:szCs w:val="32"/>
                          </w:rPr>
                        </w:pPr>
                        <w:r>
                          <w:fldChar w:fldCharType="begin"/>
                        </w:r>
                        <w:r>
                          <w:instrText>PAGE    \* MERGEFORMAT</w:instrText>
                        </w:r>
                        <w:r>
                          <w:fldChar w:fldCharType="separate"/>
                        </w:r>
                        <w:r w:rsidR="008F2692" w:rsidRPr="008F2692">
                          <w:rPr>
                            <w:b/>
                            <w:bCs/>
                            <w:noProof/>
                            <w:color w:val="FFFFFF" w:themeColor="background1"/>
                            <w:sz w:val="32"/>
                            <w:szCs w:val="32"/>
                            <w:lang w:val="es-ES"/>
                          </w:rPr>
                          <w:t>6</w:t>
                        </w:r>
                        <w:r>
                          <w:rPr>
                            <w:b/>
                            <w:bCs/>
                            <w:color w:val="FFFFFF" w:themeColor="background1"/>
                            <w:sz w:val="32"/>
                            <w:szCs w:val="32"/>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7E1D"/>
    <w:multiLevelType w:val="hybridMultilevel"/>
    <w:tmpl w:val="6AE088B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E5D4B65"/>
    <w:multiLevelType w:val="hybridMultilevel"/>
    <w:tmpl w:val="309652CA"/>
    <w:lvl w:ilvl="0" w:tplc="24EA941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9353870"/>
    <w:multiLevelType w:val="hybridMultilevel"/>
    <w:tmpl w:val="9B24462A"/>
    <w:lvl w:ilvl="0" w:tplc="86760718">
      <w:numFmt w:val="bullet"/>
      <w:lvlText w:val=""/>
      <w:lvlJc w:val="left"/>
      <w:pPr>
        <w:ind w:left="720" w:hanging="360"/>
      </w:pPr>
      <w:rPr>
        <w:rFonts w:ascii="Symbol" w:eastAsiaTheme="minorHAns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4B617AA2"/>
    <w:multiLevelType w:val="hybridMultilevel"/>
    <w:tmpl w:val="9AC4D16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2F47565"/>
    <w:multiLevelType w:val="hybridMultilevel"/>
    <w:tmpl w:val="4A867F90"/>
    <w:lvl w:ilvl="0" w:tplc="DB22506A">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680B3165"/>
    <w:multiLevelType w:val="hybridMultilevel"/>
    <w:tmpl w:val="62A8328A"/>
    <w:lvl w:ilvl="0" w:tplc="24EA941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BD"/>
    <w:rsid w:val="00006503"/>
    <w:rsid w:val="000F5EAC"/>
    <w:rsid w:val="001102EC"/>
    <w:rsid w:val="0018134A"/>
    <w:rsid w:val="00181B96"/>
    <w:rsid w:val="001C02C5"/>
    <w:rsid w:val="00277F77"/>
    <w:rsid w:val="00315C99"/>
    <w:rsid w:val="003304EA"/>
    <w:rsid w:val="003420FB"/>
    <w:rsid w:val="003C03F4"/>
    <w:rsid w:val="003E2FCC"/>
    <w:rsid w:val="00481527"/>
    <w:rsid w:val="004912F9"/>
    <w:rsid w:val="00494CF8"/>
    <w:rsid w:val="004F2A6C"/>
    <w:rsid w:val="00527B26"/>
    <w:rsid w:val="00591D76"/>
    <w:rsid w:val="005A64E7"/>
    <w:rsid w:val="005E7E17"/>
    <w:rsid w:val="00607088"/>
    <w:rsid w:val="0065098D"/>
    <w:rsid w:val="00685BE0"/>
    <w:rsid w:val="00697E3A"/>
    <w:rsid w:val="007259B7"/>
    <w:rsid w:val="00733851"/>
    <w:rsid w:val="007876A8"/>
    <w:rsid w:val="007B7665"/>
    <w:rsid w:val="007F27BD"/>
    <w:rsid w:val="008F2692"/>
    <w:rsid w:val="008F2C4A"/>
    <w:rsid w:val="00962B52"/>
    <w:rsid w:val="00A76036"/>
    <w:rsid w:val="00AD1D70"/>
    <w:rsid w:val="00AF717B"/>
    <w:rsid w:val="00B44AF5"/>
    <w:rsid w:val="00C66D4F"/>
    <w:rsid w:val="00C85D7D"/>
    <w:rsid w:val="00CB2771"/>
    <w:rsid w:val="00DC11DE"/>
    <w:rsid w:val="00DE6318"/>
    <w:rsid w:val="00DF700C"/>
    <w:rsid w:val="00F8059B"/>
    <w:rsid w:val="00F9267A"/>
    <w:rsid w:val="00FA7047"/>
    <w:rsid w:val="00FB5E6C"/>
    <w:rsid w:val="00FD0B8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44F3AA"/>
  <w15:chartTrackingRefBased/>
  <w15:docId w15:val="{B3498F86-F0FC-41AA-AB9A-39B250B3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8687862367162118199gmail-msolistparagraph">
    <w:name w:val="m_-8687862367162118199gmail-msolistparagraph"/>
    <w:basedOn w:val="Normal"/>
    <w:rsid w:val="007F27BD"/>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m-7247672150334214173gmail-msolistparagraph">
    <w:name w:val="m_-7247672150334214173gmail-msolistparagraph"/>
    <w:basedOn w:val="Normal"/>
    <w:rsid w:val="007F27BD"/>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m-6218283800620409710msolistparagraph">
    <w:name w:val="m_-6218283800620409710msolistparagraph"/>
    <w:basedOn w:val="Normal"/>
    <w:rsid w:val="007F27BD"/>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m-3720502540549735043msolistparagraph">
    <w:name w:val="m_-3720502540549735043msolistparagraph"/>
    <w:basedOn w:val="Normal"/>
    <w:rsid w:val="00315C9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315C99"/>
    <w:pPr>
      <w:spacing w:line="240" w:lineRule="auto"/>
      <w:ind w:left="720" w:hanging="288"/>
      <w:contextualSpacing/>
    </w:pPr>
    <w:rPr>
      <w:color w:val="44546A" w:themeColor="text2"/>
      <w:sz w:val="21"/>
      <w:lang w:eastAsia="es-CL"/>
    </w:rPr>
  </w:style>
  <w:style w:type="paragraph" w:styleId="Textodeglobo">
    <w:name w:val="Balloon Text"/>
    <w:basedOn w:val="Normal"/>
    <w:link w:val="TextodegloboCar"/>
    <w:uiPriority w:val="99"/>
    <w:semiHidden/>
    <w:unhideWhenUsed/>
    <w:rsid w:val="00697E3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7E3A"/>
    <w:rPr>
      <w:rFonts w:ascii="Segoe UI" w:hAnsi="Segoe UI" w:cs="Segoe UI"/>
      <w:sz w:val="18"/>
      <w:szCs w:val="18"/>
    </w:rPr>
  </w:style>
  <w:style w:type="paragraph" w:styleId="Encabezado">
    <w:name w:val="header"/>
    <w:basedOn w:val="Normal"/>
    <w:link w:val="EncabezadoCar"/>
    <w:uiPriority w:val="99"/>
    <w:unhideWhenUsed/>
    <w:rsid w:val="007B76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7665"/>
  </w:style>
  <w:style w:type="paragraph" w:styleId="Piedepgina">
    <w:name w:val="footer"/>
    <w:basedOn w:val="Normal"/>
    <w:link w:val="PiedepginaCar"/>
    <w:uiPriority w:val="99"/>
    <w:unhideWhenUsed/>
    <w:rsid w:val="007B76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7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344664">
      <w:bodyDiv w:val="1"/>
      <w:marLeft w:val="0"/>
      <w:marRight w:val="0"/>
      <w:marTop w:val="0"/>
      <w:marBottom w:val="0"/>
      <w:divBdr>
        <w:top w:val="none" w:sz="0" w:space="0" w:color="auto"/>
        <w:left w:val="none" w:sz="0" w:space="0" w:color="auto"/>
        <w:bottom w:val="none" w:sz="0" w:space="0" w:color="auto"/>
        <w:right w:val="none" w:sz="0" w:space="0" w:color="auto"/>
      </w:divBdr>
    </w:div>
    <w:div w:id="766774828">
      <w:bodyDiv w:val="1"/>
      <w:marLeft w:val="0"/>
      <w:marRight w:val="0"/>
      <w:marTop w:val="0"/>
      <w:marBottom w:val="0"/>
      <w:divBdr>
        <w:top w:val="none" w:sz="0" w:space="0" w:color="auto"/>
        <w:left w:val="none" w:sz="0" w:space="0" w:color="auto"/>
        <w:bottom w:val="none" w:sz="0" w:space="0" w:color="auto"/>
        <w:right w:val="none" w:sz="0" w:space="0" w:color="auto"/>
      </w:divBdr>
    </w:div>
    <w:div w:id="936717977">
      <w:bodyDiv w:val="1"/>
      <w:marLeft w:val="0"/>
      <w:marRight w:val="0"/>
      <w:marTop w:val="0"/>
      <w:marBottom w:val="0"/>
      <w:divBdr>
        <w:top w:val="none" w:sz="0" w:space="0" w:color="auto"/>
        <w:left w:val="none" w:sz="0" w:space="0" w:color="auto"/>
        <w:bottom w:val="none" w:sz="0" w:space="0" w:color="auto"/>
        <w:right w:val="none" w:sz="0" w:space="0" w:color="auto"/>
      </w:divBdr>
    </w:div>
    <w:div w:id="938683944">
      <w:bodyDiv w:val="1"/>
      <w:marLeft w:val="0"/>
      <w:marRight w:val="0"/>
      <w:marTop w:val="0"/>
      <w:marBottom w:val="0"/>
      <w:divBdr>
        <w:top w:val="none" w:sz="0" w:space="0" w:color="auto"/>
        <w:left w:val="none" w:sz="0" w:space="0" w:color="auto"/>
        <w:bottom w:val="none" w:sz="0" w:space="0" w:color="auto"/>
        <w:right w:val="none" w:sz="0" w:space="0" w:color="auto"/>
      </w:divBdr>
    </w:div>
    <w:div w:id="1156611820">
      <w:bodyDiv w:val="1"/>
      <w:marLeft w:val="0"/>
      <w:marRight w:val="0"/>
      <w:marTop w:val="0"/>
      <w:marBottom w:val="0"/>
      <w:divBdr>
        <w:top w:val="none" w:sz="0" w:space="0" w:color="auto"/>
        <w:left w:val="none" w:sz="0" w:space="0" w:color="auto"/>
        <w:bottom w:val="none" w:sz="0" w:space="0" w:color="auto"/>
        <w:right w:val="none" w:sz="0" w:space="0" w:color="auto"/>
      </w:divBdr>
    </w:div>
    <w:div w:id="1432508823">
      <w:bodyDiv w:val="1"/>
      <w:marLeft w:val="0"/>
      <w:marRight w:val="0"/>
      <w:marTop w:val="0"/>
      <w:marBottom w:val="0"/>
      <w:divBdr>
        <w:top w:val="none" w:sz="0" w:space="0" w:color="auto"/>
        <w:left w:val="none" w:sz="0" w:space="0" w:color="auto"/>
        <w:bottom w:val="none" w:sz="0" w:space="0" w:color="auto"/>
        <w:right w:val="none" w:sz="0" w:space="0" w:color="auto"/>
      </w:divBdr>
      <w:divsChild>
        <w:div w:id="1009333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4865320">
      <w:bodyDiv w:val="1"/>
      <w:marLeft w:val="0"/>
      <w:marRight w:val="0"/>
      <w:marTop w:val="0"/>
      <w:marBottom w:val="0"/>
      <w:divBdr>
        <w:top w:val="none" w:sz="0" w:space="0" w:color="auto"/>
        <w:left w:val="none" w:sz="0" w:space="0" w:color="auto"/>
        <w:bottom w:val="none" w:sz="0" w:space="0" w:color="auto"/>
        <w:right w:val="none" w:sz="0" w:space="0" w:color="auto"/>
      </w:divBdr>
    </w:div>
    <w:div w:id="171068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7</Pages>
  <Words>2123</Words>
  <Characters>11679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Ossa</dc:creator>
  <cp:keywords/>
  <dc:description/>
  <cp:lastModifiedBy>Gladys</cp:lastModifiedBy>
  <cp:revision>9</cp:revision>
  <cp:lastPrinted>2019-05-07T21:31:00Z</cp:lastPrinted>
  <dcterms:created xsi:type="dcterms:W3CDTF">2019-05-07T22:44:00Z</dcterms:created>
  <dcterms:modified xsi:type="dcterms:W3CDTF">2019-05-10T04:05:00Z</dcterms:modified>
</cp:coreProperties>
</file>